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F9" w:rsidRPr="00210948" w:rsidRDefault="00BD55F9" w:rsidP="00B372D1">
      <w:pPr>
        <w:spacing w:line="550" w:lineRule="exact"/>
        <w:rPr>
          <w:snapToGrid w:val="0"/>
          <w:kern w:val="0"/>
          <w:sz w:val="28"/>
        </w:rPr>
      </w:pPr>
    </w:p>
    <w:p w:rsidR="00BD55F9" w:rsidRPr="00210948" w:rsidRDefault="00BD55F9" w:rsidP="00B372D1">
      <w:pPr>
        <w:spacing w:line="550" w:lineRule="exact"/>
        <w:rPr>
          <w:snapToGrid w:val="0"/>
          <w:kern w:val="0"/>
          <w:sz w:val="28"/>
        </w:rPr>
      </w:pPr>
    </w:p>
    <w:p w:rsidR="00BD55F9" w:rsidRPr="00210948" w:rsidRDefault="00BD55F9" w:rsidP="00B372D1">
      <w:pPr>
        <w:spacing w:line="550" w:lineRule="exact"/>
        <w:rPr>
          <w:snapToGrid w:val="0"/>
          <w:kern w:val="0"/>
          <w:sz w:val="28"/>
        </w:rPr>
      </w:pPr>
    </w:p>
    <w:p w:rsidR="00BD55F9" w:rsidRPr="00210948" w:rsidRDefault="00BD55F9" w:rsidP="00B372D1">
      <w:pPr>
        <w:spacing w:line="550" w:lineRule="exact"/>
        <w:rPr>
          <w:snapToGrid w:val="0"/>
          <w:kern w:val="0"/>
          <w:sz w:val="28"/>
        </w:rPr>
      </w:pPr>
    </w:p>
    <w:p w:rsidR="00BD55F9" w:rsidRPr="00210948" w:rsidRDefault="00BD55F9" w:rsidP="00B372D1">
      <w:pPr>
        <w:spacing w:line="550" w:lineRule="exact"/>
        <w:rPr>
          <w:snapToGrid w:val="0"/>
          <w:kern w:val="0"/>
          <w:sz w:val="28"/>
        </w:rPr>
      </w:pPr>
    </w:p>
    <w:p w:rsidR="00BD55F9" w:rsidRPr="00210948" w:rsidRDefault="00BD55F9" w:rsidP="00B372D1">
      <w:pPr>
        <w:spacing w:line="550" w:lineRule="exact"/>
        <w:rPr>
          <w:snapToGrid w:val="0"/>
          <w:kern w:val="0"/>
          <w:sz w:val="28"/>
        </w:rPr>
      </w:pPr>
    </w:p>
    <w:p w:rsidR="00BD55F9" w:rsidRDefault="00BD55F9" w:rsidP="00B372D1">
      <w:pPr>
        <w:spacing w:line="550" w:lineRule="exact"/>
        <w:rPr>
          <w:snapToGrid w:val="0"/>
          <w:kern w:val="0"/>
          <w:sz w:val="28"/>
        </w:rPr>
      </w:pPr>
    </w:p>
    <w:p w:rsidR="00BD55F9" w:rsidRPr="00210948" w:rsidRDefault="00BD55F9" w:rsidP="00B372D1">
      <w:pPr>
        <w:spacing w:line="550" w:lineRule="exact"/>
        <w:rPr>
          <w:snapToGrid w:val="0"/>
          <w:kern w:val="0"/>
          <w:sz w:val="28"/>
        </w:rPr>
      </w:pPr>
    </w:p>
    <w:p w:rsidR="00BD55F9" w:rsidRPr="00210948" w:rsidRDefault="00BD55F9" w:rsidP="00B156E8">
      <w:pPr>
        <w:spacing w:line="576" w:lineRule="exact"/>
        <w:jc w:val="center"/>
        <w:rPr>
          <w:rFonts w:eastAsia="仿宋_GB2312"/>
          <w:snapToGrid w:val="0"/>
          <w:kern w:val="0"/>
          <w:sz w:val="32"/>
          <w:szCs w:val="32"/>
        </w:rPr>
      </w:pPr>
      <w:r w:rsidRPr="00210948">
        <w:rPr>
          <w:rFonts w:eastAsia="仿宋_GB2312" w:hint="eastAsia"/>
          <w:snapToGrid w:val="0"/>
          <w:kern w:val="0"/>
          <w:sz w:val="32"/>
          <w:szCs w:val="32"/>
        </w:rPr>
        <w:t>舟科计〔</w:t>
      </w:r>
      <w:r w:rsidRPr="00210948">
        <w:rPr>
          <w:rFonts w:eastAsia="仿宋_GB2312"/>
          <w:snapToGrid w:val="0"/>
          <w:kern w:val="0"/>
          <w:sz w:val="32"/>
          <w:szCs w:val="32"/>
        </w:rPr>
        <w:t>2018</w:t>
      </w:r>
      <w:r w:rsidRPr="00210948">
        <w:rPr>
          <w:rFonts w:eastAsia="仿宋_GB2312" w:hint="eastAsia"/>
          <w:snapToGrid w:val="0"/>
          <w:kern w:val="0"/>
          <w:sz w:val="32"/>
          <w:szCs w:val="32"/>
        </w:rPr>
        <w:t>〕</w:t>
      </w:r>
      <w:r>
        <w:rPr>
          <w:rFonts w:eastAsia="仿宋_GB2312"/>
          <w:snapToGrid w:val="0"/>
          <w:kern w:val="0"/>
          <w:sz w:val="32"/>
          <w:szCs w:val="32"/>
        </w:rPr>
        <w:t>57</w:t>
      </w:r>
      <w:r w:rsidRPr="00210948">
        <w:rPr>
          <w:rFonts w:eastAsia="仿宋_GB2312" w:hint="eastAsia"/>
          <w:snapToGrid w:val="0"/>
          <w:kern w:val="0"/>
          <w:sz w:val="32"/>
          <w:szCs w:val="32"/>
        </w:rPr>
        <w:t>号</w:t>
      </w:r>
    </w:p>
    <w:p w:rsidR="00BD55F9" w:rsidRPr="00210948" w:rsidRDefault="00BD55F9" w:rsidP="00B156E8">
      <w:pPr>
        <w:tabs>
          <w:tab w:val="left" w:pos="4555"/>
        </w:tabs>
        <w:spacing w:line="576" w:lineRule="exact"/>
        <w:rPr>
          <w:snapToGrid w:val="0"/>
          <w:kern w:val="0"/>
          <w:sz w:val="28"/>
        </w:rPr>
      </w:pPr>
    </w:p>
    <w:p w:rsidR="00BD55F9" w:rsidRPr="00210948" w:rsidRDefault="00BD55F9" w:rsidP="00B156E8">
      <w:pPr>
        <w:spacing w:line="576" w:lineRule="exact"/>
        <w:rPr>
          <w:snapToGrid w:val="0"/>
          <w:kern w:val="0"/>
          <w:sz w:val="28"/>
        </w:rPr>
      </w:pPr>
    </w:p>
    <w:p w:rsidR="00BD55F9" w:rsidRDefault="00BD55F9" w:rsidP="00E11054">
      <w:pPr>
        <w:spacing w:line="576" w:lineRule="exact"/>
        <w:jc w:val="center"/>
        <w:rPr>
          <w:rFonts w:eastAsia="方正小标宋简体"/>
          <w:snapToGrid w:val="0"/>
          <w:kern w:val="0"/>
          <w:sz w:val="44"/>
          <w:szCs w:val="44"/>
        </w:rPr>
      </w:pPr>
      <w:r w:rsidRPr="00FA144F">
        <w:rPr>
          <w:rFonts w:eastAsia="方正小标宋简体" w:hint="eastAsia"/>
          <w:snapToGrid w:val="0"/>
          <w:spacing w:val="-8"/>
          <w:kern w:val="0"/>
          <w:sz w:val="44"/>
          <w:szCs w:val="44"/>
        </w:rPr>
        <w:t>舟山市科学技术局关于转发《浙江省科学技术厅关于核定</w:t>
      </w:r>
      <w:r w:rsidRPr="00FA144F">
        <w:rPr>
          <w:rFonts w:eastAsia="方正小标宋简体"/>
          <w:snapToGrid w:val="0"/>
          <w:spacing w:val="-8"/>
          <w:kern w:val="0"/>
          <w:sz w:val="44"/>
          <w:szCs w:val="44"/>
        </w:rPr>
        <w:t>2018</w:t>
      </w:r>
      <w:r w:rsidRPr="00FA144F">
        <w:rPr>
          <w:rFonts w:eastAsia="方正小标宋简体" w:hint="eastAsia"/>
          <w:snapToGrid w:val="0"/>
          <w:spacing w:val="-8"/>
          <w:kern w:val="0"/>
          <w:sz w:val="44"/>
          <w:szCs w:val="44"/>
        </w:rPr>
        <w:t>年科学研究和技术服务业非企业</w:t>
      </w:r>
      <w:r w:rsidRPr="00210948">
        <w:rPr>
          <w:rFonts w:eastAsia="方正小标宋简体" w:hint="eastAsia"/>
          <w:snapToGrid w:val="0"/>
          <w:kern w:val="0"/>
          <w:sz w:val="44"/>
          <w:szCs w:val="44"/>
        </w:rPr>
        <w:t>单位科技统计调查名录清单的通知》的通知</w:t>
      </w:r>
    </w:p>
    <w:p w:rsidR="00BD55F9" w:rsidRPr="00210948" w:rsidRDefault="00BD55F9" w:rsidP="00E11054">
      <w:pPr>
        <w:spacing w:line="576" w:lineRule="exact"/>
        <w:jc w:val="center"/>
        <w:rPr>
          <w:rFonts w:eastAsia="方正小标宋简体"/>
          <w:snapToGrid w:val="0"/>
          <w:kern w:val="0"/>
          <w:sz w:val="44"/>
          <w:szCs w:val="44"/>
        </w:rPr>
      </w:pPr>
    </w:p>
    <w:p w:rsidR="00BD55F9" w:rsidRPr="00210948" w:rsidRDefault="00BD55F9" w:rsidP="00E11054">
      <w:pPr>
        <w:spacing w:line="576" w:lineRule="exact"/>
        <w:rPr>
          <w:rFonts w:eastAsia="仿宋_GB2312"/>
          <w:snapToGrid w:val="0"/>
          <w:kern w:val="0"/>
          <w:sz w:val="32"/>
          <w:szCs w:val="32"/>
        </w:rPr>
      </w:pPr>
      <w:r w:rsidRPr="00210948">
        <w:rPr>
          <w:rFonts w:eastAsia="仿宋_GB2312" w:hint="eastAsia"/>
          <w:snapToGrid w:val="0"/>
          <w:kern w:val="0"/>
          <w:sz w:val="32"/>
          <w:szCs w:val="32"/>
        </w:rPr>
        <w:t>各有关单位：</w:t>
      </w:r>
    </w:p>
    <w:p w:rsidR="00BD55F9" w:rsidRPr="00210948" w:rsidRDefault="00BD55F9" w:rsidP="00DD6BD9">
      <w:pPr>
        <w:spacing w:line="576" w:lineRule="exact"/>
        <w:ind w:firstLineChars="200" w:firstLine="31680"/>
        <w:rPr>
          <w:rFonts w:eastAsia="仿宋_GB2312"/>
          <w:snapToGrid w:val="0"/>
          <w:kern w:val="0"/>
          <w:sz w:val="32"/>
          <w:szCs w:val="32"/>
        </w:rPr>
      </w:pPr>
      <w:r w:rsidRPr="00210948">
        <w:rPr>
          <w:rFonts w:eastAsia="仿宋_GB2312" w:hint="eastAsia"/>
          <w:snapToGrid w:val="0"/>
          <w:kern w:val="0"/>
          <w:sz w:val="32"/>
          <w:szCs w:val="32"/>
        </w:rPr>
        <w:t>根据浙江省科技厅发布的《关于核定</w:t>
      </w:r>
      <w:r w:rsidRPr="00210948">
        <w:rPr>
          <w:rFonts w:eastAsia="仿宋_GB2312"/>
          <w:snapToGrid w:val="0"/>
          <w:kern w:val="0"/>
          <w:sz w:val="32"/>
          <w:szCs w:val="32"/>
        </w:rPr>
        <w:t>2018</w:t>
      </w:r>
      <w:r w:rsidRPr="00210948">
        <w:rPr>
          <w:rFonts w:eastAsia="仿宋_GB2312" w:hint="eastAsia"/>
          <w:snapToGrid w:val="0"/>
          <w:kern w:val="0"/>
          <w:sz w:val="32"/>
          <w:szCs w:val="32"/>
        </w:rPr>
        <w:t>年科学研究和技术服务业非企业单位科技统计调查名录清单的通知》要求，为进一步规范科技统计调查工作，从</w:t>
      </w:r>
      <w:r w:rsidRPr="00210948">
        <w:rPr>
          <w:rFonts w:eastAsia="仿宋_GB2312"/>
          <w:snapToGrid w:val="0"/>
          <w:kern w:val="0"/>
          <w:sz w:val="32"/>
          <w:szCs w:val="32"/>
        </w:rPr>
        <w:t>2018</w:t>
      </w:r>
      <w:r w:rsidRPr="00210948">
        <w:rPr>
          <w:rFonts w:eastAsia="仿宋_GB2312" w:hint="eastAsia"/>
          <w:snapToGrid w:val="0"/>
          <w:kern w:val="0"/>
          <w:sz w:val="32"/>
          <w:szCs w:val="32"/>
        </w:rPr>
        <w:t>年起科学研究和技术服务业非企业单位科技统计年度调查实行名录库管理，并按照名录库进行统计调查。现将文件转发给你们，并将有关事项通知如下</w:t>
      </w:r>
      <w:r w:rsidRPr="00210948">
        <w:rPr>
          <w:rFonts w:eastAsia="仿宋_GB2312"/>
          <w:snapToGrid w:val="0"/>
          <w:kern w:val="0"/>
          <w:sz w:val="32"/>
          <w:szCs w:val="32"/>
        </w:rPr>
        <w:t>:</w:t>
      </w:r>
    </w:p>
    <w:p w:rsidR="00BD55F9" w:rsidRPr="00E11054" w:rsidRDefault="00BD55F9" w:rsidP="00E11054">
      <w:pPr>
        <w:spacing w:line="576" w:lineRule="exact"/>
        <w:rPr>
          <w:rFonts w:eastAsia="仿宋_GB2312"/>
          <w:snapToGrid w:val="0"/>
          <w:kern w:val="0"/>
          <w:sz w:val="32"/>
          <w:szCs w:val="32"/>
        </w:rPr>
      </w:pPr>
      <w:r>
        <w:rPr>
          <w:rFonts w:eastAsia="仿宋_GB2312"/>
          <w:snapToGrid w:val="0"/>
          <w:kern w:val="0"/>
          <w:sz w:val="32"/>
          <w:szCs w:val="32"/>
        </w:rPr>
        <w:t xml:space="preserve">    </w:t>
      </w:r>
      <w:r w:rsidRPr="00E11054">
        <w:rPr>
          <w:rFonts w:eastAsia="仿宋_GB2312"/>
          <w:snapToGrid w:val="0"/>
          <w:kern w:val="0"/>
          <w:sz w:val="32"/>
          <w:szCs w:val="32"/>
        </w:rPr>
        <w:t xml:space="preserve">1. </w:t>
      </w:r>
      <w:r w:rsidRPr="00E11054">
        <w:rPr>
          <w:rFonts w:eastAsia="仿宋_GB2312" w:hint="eastAsia"/>
          <w:snapToGrid w:val="0"/>
          <w:kern w:val="0"/>
          <w:sz w:val="32"/>
          <w:szCs w:val="32"/>
        </w:rPr>
        <w:t>核定已有调查单位（名单见附件</w:t>
      </w:r>
      <w:r w:rsidRPr="00E11054">
        <w:rPr>
          <w:rFonts w:eastAsia="仿宋_GB2312"/>
          <w:snapToGrid w:val="0"/>
          <w:kern w:val="0"/>
          <w:sz w:val="32"/>
          <w:szCs w:val="32"/>
        </w:rPr>
        <w:t>1</w:t>
      </w:r>
      <w:r w:rsidRPr="00E11054">
        <w:rPr>
          <w:rFonts w:eastAsia="仿宋_GB2312" w:hint="eastAsia"/>
          <w:snapToGrid w:val="0"/>
          <w:kern w:val="0"/>
          <w:sz w:val="32"/>
          <w:szCs w:val="32"/>
        </w:rPr>
        <w:t>）基本信息。通过</w:t>
      </w:r>
      <w:r w:rsidRPr="00E11054">
        <w:rPr>
          <w:rFonts w:eastAsia="仿宋_GB2312"/>
          <w:snapToGrid w:val="0"/>
          <w:kern w:val="0"/>
          <w:sz w:val="32"/>
          <w:szCs w:val="32"/>
        </w:rPr>
        <w:t>“</w:t>
      </w:r>
      <w:r w:rsidRPr="00E11054">
        <w:rPr>
          <w:rFonts w:eastAsia="仿宋_GB2312" w:hint="eastAsia"/>
          <w:snapToGrid w:val="0"/>
          <w:kern w:val="0"/>
          <w:sz w:val="32"/>
          <w:szCs w:val="32"/>
        </w:rPr>
        <w:t>国家科技统计在线调查平台</w:t>
      </w:r>
      <w:r w:rsidRPr="00E11054">
        <w:rPr>
          <w:rFonts w:eastAsia="仿宋_GB2312"/>
          <w:snapToGrid w:val="0"/>
          <w:kern w:val="0"/>
          <w:sz w:val="32"/>
          <w:szCs w:val="32"/>
        </w:rPr>
        <w:t>”</w:t>
      </w:r>
      <w:r w:rsidRPr="00E11054">
        <w:rPr>
          <w:rFonts w:eastAsia="仿宋_GB2312" w:hint="eastAsia"/>
          <w:snapToGrid w:val="0"/>
          <w:kern w:val="0"/>
          <w:sz w:val="32"/>
          <w:szCs w:val="32"/>
        </w:rPr>
        <w:t>（网址：</w:t>
      </w:r>
      <w:r w:rsidRPr="00E11054">
        <w:rPr>
          <w:rFonts w:eastAsia="仿宋_GB2312"/>
          <w:snapToGrid w:val="0"/>
          <w:kern w:val="0"/>
          <w:sz w:val="32"/>
          <w:szCs w:val="32"/>
        </w:rPr>
        <w:t xml:space="preserve">http://kjtj.sts.org.cn/ </w:t>
      </w:r>
      <w:r w:rsidRPr="00E11054">
        <w:rPr>
          <w:rFonts w:eastAsia="仿宋_GB2312" w:hint="eastAsia"/>
          <w:snapToGrid w:val="0"/>
          <w:kern w:val="0"/>
          <w:sz w:val="32"/>
          <w:szCs w:val="32"/>
        </w:rPr>
        <w:t>）对本单位的基本信息进行核定，确保信息准确，账号和密码与</w:t>
      </w:r>
      <w:r w:rsidRPr="00E11054">
        <w:rPr>
          <w:rFonts w:eastAsia="仿宋_GB2312"/>
          <w:snapToGrid w:val="0"/>
          <w:kern w:val="0"/>
          <w:sz w:val="32"/>
          <w:szCs w:val="32"/>
        </w:rPr>
        <w:t>2017</w:t>
      </w:r>
      <w:r w:rsidRPr="00E11054">
        <w:rPr>
          <w:rFonts w:eastAsia="仿宋_GB2312" w:hint="eastAsia"/>
          <w:snapToGrid w:val="0"/>
          <w:kern w:val="0"/>
          <w:sz w:val="32"/>
          <w:szCs w:val="32"/>
        </w:rPr>
        <w:t>年科学研究与技术服务业事业单位调查表一致。</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snapToGrid w:val="0"/>
          <w:color w:val="000000"/>
          <w:kern w:val="0"/>
          <w:sz w:val="32"/>
          <w:szCs w:val="32"/>
        </w:rPr>
        <w:t>2.</w:t>
      </w:r>
      <w:r>
        <w:rPr>
          <w:rFonts w:eastAsia="仿宋_GB2312"/>
          <w:snapToGrid w:val="0"/>
          <w:color w:val="000000"/>
          <w:kern w:val="0"/>
          <w:sz w:val="32"/>
          <w:szCs w:val="32"/>
        </w:rPr>
        <w:t xml:space="preserve"> </w:t>
      </w:r>
      <w:r w:rsidRPr="00210948">
        <w:rPr>
          <w:rFonts w:eastAsia="仿宋_GB2312" w:hint="eastAsia"/>
          <w:snapToGrid w:val="0"/>
          <w:color w:val="000000"/>
          <w:kern w:val="0"/>
          <w:sz w:val="32"/>
          <w:szCs w:val="32"/>
        </w:rPr>
        <w:t>补充新增调查单位信息。在舟</w:t>
      </w:r>
      <w:r w:rsidRPr="00210948">
        <w:rPr>
          <w:rFonts w:eastAsia="仿宋_GB2312" w:hint="eastAsia"/>
          <w:snapToGrid w:val="0"/>
          <w:kern w:val="0"/>
          <w:sz w:val="32"/>
          <w:szCs w:val="32"/>
        </w:rPr>
        <w:t>科学研究和技术服务业非企业单位</w:t>
      </w:r>
      <w:r w:rsidRPr="00210948">
        <w:rPr>
          <w:rFonts w:eastAsia="仿宋_GB2312" w:hint="eastAsia"/>
          <w:snapToGrid w:val="0"/>
          <w:color w:val="000000"/>
          <w:kern w:val="0"/>
          <w:sz w:val="32"/>
          <w:szCs w:val="32"/>
        </w:rPr>
        <w:t>按照科技部对新增机构的纳统要求，补充新增的科技统计调查单位。</w:t>
      </w:r>
    </w:p>
    <w:p w:rsidR="00BD55F9"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请各单位按通知要求，</w:t>
      </w:r>
      <w:r>
        <w:rPr>
          <w:rFonts w:eastAsia="仿宋_GB2312" w:hint="eastAsia"/>
          <w:snapToGrid w:val="0"/>
          <w:color w:val="000000"/>
          <w:kern w:val="0"/>
          <w:sz w:val="32"/>
          <w:szCs w:val="32"/>
        </w:rPr>
        <w:t>于</w:t>
      </w:r>
      <w:smartTag w:uri="urn:schemas-microsoft-com:office:smarttags" w:element="chsdate">
        <w:smartTagPr>
          <w:attr w:name="IsROCDate" w:val="False"/>
          <w:attr w:name="IsLunarDate" w:val="False"/>
          <w:attr w:name="Day" w:val="22"/>
          <w:attr w:name="Month" w:val="10"/>
          <w:attr w:name="Year" w:val="2018"/>
        </w:smartTagPr>
        <w:r w:rsidRPr="00210948">
          <w:rPr>
            <w:rFonts w:eastAsia="仿宋_GB2312"/>
            <w:snapToGrid w:val="0"/>
            <w:color w:val="000000"/>
            <w:kern w:val="0"/>
            <w:sz w:val="32"/>
            <w:szCs w:val="32"/>
          </w:rPr>
          <w:t>2018</w:t>
        </w:r>
        <w:r w:rsidRPr="00210948">
          <w:rPr>
            <w:rFonts w:eastAsia="仿宋_GB2312" w:hint="eastAsia"/>
            <w:snapToGrid w:val="0"/>
            <w:color w:val="000000"/>
            <w:kern w:val="0"/>
            <w:sz w:val="32"/>
            <w:szCs w:val="32"/>
          </w:rPr>
          <w:t>年</w:t>
        </w:r>
        <w:r w:rsidRPr="00210948">
          <w:rPr>
            <w:rFonts w:eastAsia="仿宋_GB2312"/>
            <w:snapToGrid w:val="0"/>
            <w:color w:val="000000"/>
            <w:kern w:val="0"/>
            <w:sz w:val="32"/>
            <w:szCs w:val="32"/>
          </w:rPr>
          <w:t>10</w:t>
        </w:r>
        <w:r w:rsidRPr="00210948">
          <w:rPr>
            <w:rFonts w:eastAsia="仿宋_GB2312" w:hint="eastAsia"/>
            <w:snapToGrid w:val="0"/>
            <w:color w:val="000000"/>
            <w:kern w:val="0"/>
            <w:sz w:val="32"/>
            <w:szCs w:val="32"/>
          </w:rPr>
          <w:t>月</w:t>
        </w:r>
        <w:r w:rsidRPr="00210948">
          <w:rPr>
            <w:rFonts w:eastAsia="仿宋_GB2312"/>
            <w:snapToGrid w:val="0"/>
            <w:color w:val="000000"/>
            <w:kern w:val="0"/>
            <w:sz w:val="32"/>
            <w:szCs w:val="32"/>
          </w:rPr>
          <w:t>22</w:t>
        </w:r>
        <w:r w:rsidRPr="00210948">
          <w:rPr>
            <w:rFonts w:eastAsia="仿宋_GB2312" w:hint="eastAsia"/>
            <w:snapToGrid w:val="0"/>
            <w:color w:val="000000"/>
            <w:kern w:val="0"/>
            <w:sz w:val="32"/>
            <w:szCs w:val="32"/>
          </w:rPr>
          <w:t>日前</w:t>
        </w:r>
      </w:smartTag>
      <w:r w:rsidRPr="00210948">
        <w:rPr>
          <w:rFonts w:eastAsia="仿宋_GB2312" w:hint="eastAsia"/>
          <w:snapToGrid w:val="0"/>
          <w:color w:val="000000"/>
          <w:kern w:val="0"/>
          <w:sz w:val="32"/>
          <w:szCs w:val="32"/>
        </w:rPr>
        <w:t>完成核定工作，并邮寄一份盖章的纸质核定单到市新城海天大道</w:t>
      </w:r>
      <w:r w:rsidRPr="00210948">
        <w:rPr>
          <w:rFonts w:eastAsia="仿宋_GB2312"/>
          <w:snapToGrid w:val="0"/>
          <w:color w:val="000000"/>
          <w:kern w:val="0"/>
          <w:sz w:val="32"/>
          <w:szCs w:val="32"/>
        </w:rPr>
        <w:t>681</w:t>
      </w:r>
      <w:r w:rsidRPr="00210948">
        <w:rPr>
          <w:rFonts w:eastAsia="仿宋_GB2312" w:hint="eastAsia"/>
          <w:snapToGrid w:val="0"/>
          <w:color w:val="000000"/>
          <w:kern w:val="0"/>
          <w:sz w:val="32"/>
          <w:szCs w:val="32"/>
        </w:rPr>
        <w:t>号东</w:t>
      </w:r>
      <w:r w:rsidRPr="00210948">
        <w:rPr>
          <w:rFonts w:eastAsia="仿宋_GB2312"/>
          <w:snapToGrid w:val="0"/>
          <w:color w:val="000000"/>
          <w:kern w:val="0"/>
          <w:sz w:val="32"/>
          <w:szCs w:val="32"/>
        </w:rPr>
        <w:t>1</w:t>
      </w:r>
      <w:r w:rsidRPr="00210948">
        <w:rPr>
          <w:rFonts w:eastAsia="仿宋_GB2312" w:hint="eastAsia"/>
          <w:snapToGrid w:val="0"/>
          <w:color w:val="000000"/>
          <w:kern w:val="0"/>
          <w:sz w:val="32"/>
          <w:szCs w:val="32"/>
        </w:rPr>
        <w:t>号楼市科技局</w:t>
      </w:r>
      <w:r w:rsidRPr="00210948">
        <w:rPr>
          <w:rFonts w:eastAsia="仿宋_GB2312"/>
          <w:snapToGrid w:val="0"/>
          <w:color w:val="000000"/>
          <w:kern w:val="0"/>
          <w:sz w:val="32"/>
          <w:szCs w:val="32"/>
        </w:rPr>
        <w:t>1209</w:t>
      </w:r>
      <w:r w:rsidRPr="00210948">
        <w:rPr>
          <w:rFonts w:eastAsia="仿宋_GB2312" w:hint="eastAsia"/>
          <w:snapToGrid w:val="0"/>
          <w:color w:val="000000"/>
          <w:kern w:val="0"/>
          <w:sz w:val="32"/>
          <w:szCs w:val="32"/>
        </w:rPr>
        <w:t>办公室。</w:t>
      </w:r>
      <w:r w:rsidRPr="004F7848">
        <w:rPr>
          <w:rFonts w:eastAsia="仿宋_GB2312" w:hint="eastAsia"/>
          <w:snapToGrid w:val="0"/>
          <w:color w:val="000000"/>
          <w:kern w:val="0"/>
          <w:sz w:val="32"/>
          <w:szCs w:val="32"/>
        </w:rPr>
        <w:t>联系人：李丹</w:t>
      </w:r>
      <w:r>
        <w:rPr>
          <w:rFonts w:eastAsia="仿宋_GB2312" w:hint="eastAsia"/>
          <w:snapToGrid w:val="0"/>
          <w:color w:val="000000"/>
          <w:kern w:val="0"/>
          <w:sz w:val="32"/>
          <w:szCs w:val="32"/>
        </w:rPr>
        <w:t>；</w:t>
      </w:r>
      <w:r w:rsidRPr="004F7848">
        <w:rPr>
          <w:rFonts w:eastAsia="仿宋_GB2312" w:hint="eastAsia"/>
          <w:snapToGrid w:val="0"/>
          <w:color w:val="000000"/>
          <w:kern w:val="0"/>
          <w:sz w:val="32"/>
          <w:szCs w:val="32"/>
        </w:rPr>
        <w:t>电话：</w:t>
      </w:r>
      <w:r w:rsidRPr="004F7848">
        <w:rPr>
          <w:rFonts w:eastAsia="仿宋_GB2312"/>
          <w:snapToGrid w:val="0"/>
          <w:color w:val="000000"/>
          <w:kern w:val="0"/>
          <w:sz w:val="32"/>
          <w:szCs w:val="32"/>
        </w:rPr>
        <w:t>2280781</w:t>
      </w:r>
      <w:r>
        <w:rPr>
          <w:rFonts w:eastAsia="仿宋_GB2312" w:hint="eastAsia"/>
          <w:snapToGrid w:val="0"/>
          <w:color w:val="000000"/>
          <w:kern w:val="0"/>
          <w:sz w:val="32"/>
          <w:szCs w:val="32"/>
        </w:rPr>
        <w:t>；</w:t>
      </w:r>
      <w:r w:rsidRPr="004F7848">
        <w:rPr>
          <w:rFonts w:eastAsia="仿宋_GB2312" w:hint="eastAsia"/>
          <w:snapToGrid w:val="0"/>
          <w:color w:val="000000"/>
          <w:kern w:val="0"/>
          <w:sz w:val="32"/>
          <w:szCs w:val="32"/>
        </w:rPr>
        <w:t>邮箱：</w:t>
      </w:r>
      <w:hyperlink r:id="rId6" w:history="1">
        <w:r w:rsidRPr="00B156E8">
          <w:rPr>
            <w:rStyle w:val="Hyperlink"/>
            <w:rFonts w:eastAsia="仿宋_GB2312"/>
            <w:snapToGrid w:val="0"/>
            <w:color w:val="000000"/>
            <w:kern w:val="0"/>
            <w:sz w:val="32"/>
            <w:szCs w:val="32"/>
            <w:u w:val="none"/>
          </w:rPr>
          <w:t>634152168@qq.com</w:t>
        </w:r>
      </w:hyperlink>
      <w:r w:rsidRPr="00B156E8">
        <w:rPr>
          <w:rFonts w:eastAsia="仿宋_GB2312" w:hint="eastAsia"/>
          <w:snapToGrid w:val="0"/>
          <w:color w:val="000000"/>
          <w:kern w:val="0"/>
          <w:sz w:val="32"/>
          <w:szCs w:val="32"/>
        </w:rPr>
        <w:t>。</w:t>
      </w:r>
    </w:p>
    <w:p w:rsidR="00BD55F9" w:rsidRPr="004F7848" w:rsidRDefault="00BD55F9" w:rsidP="00DD6BD9">
      <w:pPr>
        <w:widowControl/>
        <w:spacing w:line="576" w:lineRule="exact"/>
        <w:ind w:firstLineChars="200" w:firstLine="31680"/>
        <w:rPr>
          <w:rFonts w:eastAsia="仿宋_GB2312"/>
          <w:snapToGrid w:val="0"/>
          <w:color w:val="000000"/>
          <w:kern w:val="0"/>
          <w:sz w:val="32"/>
          <w:szCs w:val="32"/>
        </w:rPr>
      </w:pPr>
    </w:p>
    <w:p w:rsidR="00BD55F9" w:rsidRPr="00210948" w:rsidRDefault="00BD55F9" w:rsidP="00DD6BD9">
      <w:pPr>
        <w:spacing w:line="576" w:lineRule="exact"/>
        <w:ind w:firstLineChars="200" w:firstLine="31680"/>
        <w:rPr>
          <w:rFonts w:eastAsia="仿宋_GB2312"/>
          <w:snapToGrid w:val="0"/>
          <w:kern w:val="0"/>
          <w:sz w:val="32"/>
          <w:szCs w:val="32"/>
        </w:rPr>
      </w:pPr>
      <w:r w:rsidRPr="00210948">
        <w:rPr>
          <w:rFonts w:eastAsia="仿宋_GB2312" w:hint="eastAsia"/>
          <w:snapToGrid w:val="0"/>
          <w:kern w:val="0"/>
          <w:sz w:val="32"/>
          <w:szCs w:val="32"/>
        </w:rPr>
        <w:t>附件：</w:t>
      </w:r>
      <w:r w:rsidRPr="00210948">
        <w:rPr>
          <w:rFonts w:eastAsia="仿宋_GB2312"/>
          <w:snapToGrid w:val="0"/>
          <w:kern w:val="0"/>
          <w:sz w:val="32"/>
          <w:szCs w:val="32"/>
        </w:rPr>
        <w:t>1.</w:t>
      </w:r>
      <w:r>
        <w:rPr>
          <w:rFonts w:eastAsia="仿宋_GB2312"/>
          <w:snapToGrid w:val="0"/>
          <w:kern w:val="0"/>
          <w:sz w:val="32"/>
          <w:szCs w:val="32"/>
        </w:rPr>
        <w:t xml:space="preserve"> </w:t>
      </w:r>
      <w:r w:rsidRPr="00210948">
        <w:rPr>
          <w:rFonts w:eastAsia="仿宋_GB2312" w:hint="eastAsia"/>
          <w:snapToGrid w:val="0"/>
          <w:color w:val="000000"/>
          <w:kern w:val="0"/>
          <w:sz w:val="32"/>
          <w:szCs w:val="32"/>
        </w:rPr>
        <w:t>已有的调查单位名单</w:t>
      </w:r>
    </w:p>
    <w:p w:rsidR="00BD55F9" w:rsidRDefault="00BD55F9" w:rsidP="00DD6BD9">
      <w:pPr>
        <w:spacing w:line="576" w:lineRule="exact"/>
        <w:ind w:firstLineChars="200" w:firstLine="31680"/>
        <w:rPr>
          <w:rFonts w:eastAsia="仿宋_GB2312"/>
          <w:snapToGrid w:val="0"/>
          <w:kern w:val="0"/>
          <w:sz w:val="32"/>
          <w:szCs w:val="32"/>
        </w:rPr>
      </w:pPr>
      <w:r w:rsidRPr="00210948">
        <w:rPr>
          <w:rFonts w:eastAsia="仿宋_GB2312"/>
          <w:snapToGrid w:val="0"/>
          <w:kern w:val="0"/>
          <w:sz w:val="32"/>
          <w:szCs w:val="32"/>
        </w:rPr>
        <w:t xml:space="preserve">      2.</w:t>
      </w:r>
      <w:r>
        <w:rPr>
          <w:rFonts w:eastAsia="仿宋_GB2312"/>
          <w:snapToGrid w:val="0"/>
          <w:kern w:val="0"/>
          <w:sz w:val="32"/>
          <w:szCs w:val="32"/>
        </w:rPr>
        <w:t xml:space="preserve"> </w:t>
      </w:r>
      <w:r w:rsidRPr="00210948">
        <w:rPr>
          <w:rFonts w:eastAsia="仿宋_GB2312" w:hint="eastAsia"/>
          <w:snapToGrid w:val="0"/>
          <w:kern w:val="0"/>
          <w:sz w:val="32"/>
          <w:szCs w:val="32"/>
        </w:rPr>
        <w:t>浙江省科学技术厅关于核定</w:t>
      </w:r>
      <w:r w:rsidRPr="00210948">
        <w:rPr>
          <w:rFonts w:eastAsia="仿宋_GB2312"/>
          <w:snapToGrid w:val="0"/>
          <w:kern w:val="0"/>
          <w:sz w:val="32"/>
          <w:szCs w:val="32"/>
        </w:rPr>
        <w:t>2018</w:t>
      </w:r>
      <w:r w:rsidRPr="00210948">
        <w:rPr>
          <w:rFonts w:eastAsia="仿宋_GB2312" w:hint="eastAsia"/>
          <w:snapToGrid w:val="0"/>
          <w:kern w:val="0"/>
          <w:sz w:val="32"/>
          <w:szCs w:val="32"/>
        </w:rPr>
        <w:t>年科学研究和</w:t>
      </w:r>
    </w:p>
    <w:p w:rsidR="00BD55F9" w:rsidRDefault="00BD55F9" w:rsidP="00DD6BD9">
      <w:pPr>
        <w:spacing w:line="576" w:lineRule="exact"/>
        <w:ind w:firstLineChars="200" w:firstLine="31680"/>
        <w:rPr>
          <w:rFonts w:eastAsia="仿宋_GB2312"/>
          <w:snapToGrid w:val="0"/>
          <w:kern w:val="0"/>
          <w:sz w:val="32"/>
          <w:szCs w:val="32"/>
        </w:rPr>
      </w:pPr>
      <w:r>
        <w:rPr>
          <w:rFonts w:eastAsia="仿宋_GB2312"/>
          <w:snapToGrid w:val="0"/>
          <w:kern w:val="0"/>
          <w:sz w:val="32"/>
          <w:szCs w:val="32"/>
        </w:rPr>
        <w:t xml:space="preserve">         </w:t>
      </w:r>
      <w:r w:rsidRPr="00210948">
        <w:rPr>
          <w:rFonts w:eastAsia="仿宋_GB2312" w:hint="eastAsia"/>
          <w:snapToGrid w:val="0"/>
          <w:kern w:val="0"/>
          <w:sz w:val="32"/>
          <w:szCs w:val="32"/>
        </w:rPr>
        <w:t>技术服务业非企业单位科技统计调查名录清单</w:t>
      </w:r>
      <w:r>
        <w:rPr>
          <w:rFonts w:eastAsia="仿宋_GB2312"/>
          <w:snapToGrid w:val="0"/>
          <w:kern w:val="0"/>
          <w:sz w:val="32"/>
          <w:szCs w:val="32"/>
        </w:rPr>
        <w:t xml:space="preserve"> </w:t>
      </w:r>
    </w:p>
    <w:p w:rsidR="00BD55F9" w:rsidRPr="00210948" w:rsidRDefault="00BD55F9" w:rsidP="00DD6BD9">
      <w:pPr>
        <w:spacing w:line="576" w:lineRule="exact"/>
        <w:ind w:firstLineChars="200" w:firstLine="31680"/>
        <w:rPr>
          <w:rFonts w:eastAsia="仿宋_GB2312"/>
          <w:snapToGrid w:val="0"/>
          <w:kern w:val="0"/>
          <w:sz w:val="32"/>
          <w:szCs w:val="32"/>
        </w:rPr>
      </w:pPr>
      <w:r>
        <w:rPr>
          <w:rFonts w:eastAsia="仿宋_GB2312"/>
          <w:snapToGrid w:val="0"/>
          <w:kern w:val="0"/>
          <w:sz w:val="32"/>
          <w:szCs w:val="32"/>
        </w:rPr>
        <w:t xml:space="preserve">         </w:t>
      </w:r>
      <w:r w:rsidRPr="00210948">
        <w:rPr>
          <w:rFonts w:eastAsia="仿宋_GB2312" w:hint="eastAsia"/>
          <w:snapToGrid w:val="0"/>
          <w:kern w:val="0"/>
          <w:sz w:val="32"/>
          <w:szCs w:val="32"/>
        </w:rPr>
        <w:t>的通知</w:t>
      </w:r>
    </w:p>
    <w:p w:rsidR="00BD55F9" w:rsidRPr="00210948" w:rsidRDefault="00BD55F9" w:rsidP="00DD6BD9">
      <w:pPr>
        <w:spacing w:line="576" w:lineRule="exact"/>
        <w:ind w:firstLineChars="200" w:firstLine="31680"/>
        <w:rPr>
          <w:rFonts w:eastAsia="仿宋_GB2312"/>
          <w:snapToGrid w:val="0"/>
          <w:kern w:val="0"/>
          <w:sz w:val="32"/>
          <w:szCs w:val="32"/>
        </w:rPr>
      </w:pPr>
    </w:p>
    <w:p w:rsidR="00BD55F9" w:rsidRPr="00210948" w:rsidRDefault="00BD55F9" w:rsidP="00E11054">
      <w:pPr>
        <w:spacing w:line="576" w:lineRule="exact"/>
        <w:rPr>
          <w:rFonts w:eastAsia="仿宋_GB2312"/>
          <w:bCs/>
          <w:snapToGrid w:val="0"/>
          <w:kern w:val="0"/>
          <w:sz w:val="32"/>
          <w:szCs w:val="32"/>
        </w:rPr>
      </w:pPr>
    </w:p>
    <w:p w:rsidR="00BD55F9" w:rsidRPr="00210948" w:rsidRDefault="00BD55F9" w:rsidP="00E11054">
      <w:pPr>
        <w:spacing w:line="576" w:lineRule="exact"/>
        <w:rPr>
          <w:rFonts w:eastAsia="仿宋_GB2312"/>
          <w:snapToGrid w:val="0"/>
          <w:kern w:val="0"/>
          <w:sz w:val="32"/>
          <w:szCs w:val="32"/>
        </w:rPr>
      </w:pPr>
      <w:r w:rsidRPr="00210948">
        <w:rPr>
          <w:rFonts w:eastAsia="仿宋_GB2312"/>
          <w:snapToGrid w:val="0"/>
          <w:kern w:val="0"/>
          <w:sz w:val="32"/>
          <w:szCs w:val="32"/>
        </w:rPr>
        <w:t xml:space="preserve">                              </w:t>
      </w:r>
      <w:r w:rsidRPr="00210948">
        <w:rPr>
          <w:rFonts w:eastAsia="仿宋_GB2312" w:hint="eastAsia"/>
          <w:snapToGrid w:val="0"/>
          <w:kern w:val="0"/>
          <w:sz w:val="32"/>
          <w:szCs w:val="32"/>
        </w:rPr>
        <w:t>舟山市科学技术局</w:t>
      </w:r>
    </w:p>
    <w:p w:rsidR="00BD55F9" w:rsidRPr="00210948" w:rsidRDefault="00BD55F9" w:rsidP="00DD6BD9">
      <w:pPr>
        <w:spacing w:line="576" w:lineRule="exact"/>
        <w:ind w:firstLineChars="1050" w:firstLine="31680"/>
        <w:rPr>
          <w:rFonts w:eastAsia="仿宋_GB2312"/>
          <w:snapToGrid w:val="0"/>
          <w:kern w:val="0"/>
          <w:sz w:val="32"/>
          <w:szCs w:val="32"/>
        </w:rPr>
      </w:pPr>
      <w:r w:rsidRPr="00210948">
        <w:rPr>
          <w:rFonts w:eastAsia="仿宋_GB2312"/>
          <w:snapToGrid w:val="0"/>
          <w:kern w:val="0"/>
          <w:sz w:val="32"/>
          <w:szCs w:val="32"/>
        </w:rPr>
        <w:t xml:space="preserve">         </w:t>
      </w:r>
      <w:smartTag w:uri="urn:schemas-microsoft-com:office:smarttags" w:element="chsdate">
        <w:smartTagPr>
          <w:attr w:name="IsROCDate" w:val="False"/>
          <w:attr w:name="IsLunarDate" w:val="False"/>
          <w:attr w:name="Day" w:val="11"/>
          <w:attr w:name="Month" w:val="10"/>
          <w:attr w:name="Year" w:val="2018"/>
        </w:smartTagPr>
        <w:r w:rsidRPr="00210948">
          <w:rPr>
            <w:rFonts w:eastAsia="仿宋_GB2312"/>
            <w:snapToGrid w:val="0"/>
            <w:kern w:val="0"/>
            <w:sz w:val="32"/>
            <w:szCs w:val="32"/>
          </w:rPr>
          <w:t>2018</w:t>
        </w:r>
        <w:r w:rsidRPr="00210948">
          <w:rPr>
            <w:rFonts w:eastAsia="仿宋_GB2312" w:hint="eastAsia"/>
            <w:snapToGrid w:val="0"/>
            <w:kern w:val="0"/>
            <w:sz w:val="32"/>
            <w:szCs w:val="32"/>
          </w:rPr>
          <w:t>年</w:t>
        </w:r>
        <w:r w:rsidRPr="00210948">
          <w:rPr>
            <w:rFonts w:eastAsia="仿宋_GB2312"/>
            <w:snapToGrid w:val="0"/>
            <w:kern w:val="0"/>
            <w:sz w:val="32"/>
            <w:szCs w:val="32"/>
          </w:rPr>
          <w:t>10</w:t>
        </w:r>
        <w:r w:rsidRPr="00210948">
          <w:rPr>
            <w:rFonts w:eastAsia="仿宋_GB2312" w:hint="eastAsia"/>
            <w:snapToGrid w:val="0"/>
            <w:kern w:val="0"/>
            <w:sz w:val="32"/>
            <w:szCs w:val="32"/>
          </w:rPr>
          <w:t>月</w:t>
        </w:r>
        <w:r w:rsidRPr="00210948">
          <w:rPr>
            <w:rFonts w:eastAsia="仿宋_GB2312"/>
            <w:snapToGrid w:val="0"/>
            <w:kern w:val="0"/>
            <w:sz w:val="32"/>
            <w:szCs w:val="32"/>
          </w:rPr>
          <w:t>11</w:t>
        </w:r>
        <w:r w:rsidRPr="00210948">
          <w:rPr>
            <w:rFonts w:eastAsia="仿宋_GB2312" w:hint="eastAsia"/>
            <w:snapToGrid w:val="0"/>
            <w:kern w:val="0"/>
            <w:sz w:val="32"/>
            <w:szCs w:val="32"/>
          </w:rPr>
          <w:t>日</w:t>
        </w:r>
      </w:smartTag>
    </w:p>
    <w:p w:rsidR="00BD55F9" w:rsidRPr="00210948" w:rsidRDefault="00BD55F9" w:rsidP="00DD6BD9">
      <w:pPr>
        <w:spacing w:line="576" w:lineRule="exact"/>
        <w:ind w:firstLineChars="200" w:firstLine="31680"/>
        <w:rPr>
          <w:rFonts w:eastAsia="仿宋_GB2312"/>
          <w:snapToGrid w:val="0"/>
          <w:kern w:val="0"/>
          <w:sz w:val="32"/>
          <w:szCs w:val="32"/>
        </w:rPr>
      </w:pPr>
    </w:p>
    <w:p w:rsidR="00BD55F9" w:rsidRPr="00210948" w:rsidRDefault="00BD55F9" w:rsidP="00DD6BD9">
      <w:pPr>
        <w:spacing w:line="620" w:lineRule="exact"/>
        <w:ind w:firstLineChars="200" w:firstLine="31680"/>
        <w:rPr>
          <w:rFonts w:eastAsia="仿宋_GB2312"/>
          <w:snapToGrid w:val="0"/>
          <w:kern w:val="0"/>
          <w:sz w:val="32"/>
          <w:szCs w:val="32"/>
        </w:rPr>
      </w:pPr>
    </w:p>
    <w:p w:rsidR="00BD55F9" w:rsidRDefault="00BD55F9" w:rsidP="002156B3">
      <w:pPr>
        <w:widowControl/>
        <w:adjustRightInd w:val="0"/>
        <w:snapToGrid w:val="0"/>
        <w:spacing w:line="520" w:lineRule="exact"/>
        <w:jc w:val="left"/>
        <w:outlineLvl w:val="0"/>
        <w:rPr>
          <w:rFonts w:eastAsia="仿宋_GB2312"/>
          <w:snapToGrid w:val="0"/>
          <w:kern w:val="0"/>
          <w:sz w:val="32"/>
          <w:szCs w:val="32"/>
        </w:rPr>
      </w:pPr>
    </w:p>
    <w:p w:rsidR="00BD55F9" w:rsidRDefault="00BD55F9" w:rsidP="00B156E8">
      <w:pPr>
        <w:widowControl/>
        <w:adjustRightInd w:val="0"/>
        <w:snapToGrid w:val="0"/>
        <w:spacing w:line="600" w:lineRule="exact"/>
        <w:jc w:val="left"/>
        <w:outlineLvl w:val="0"/>
        <w:rPr>
          <w:rFonts w:eastAsia="黑体"/>
          <w:snapToGrid w:val="0"/>
          <w:kern w:val="0"/>
          <w:sz w:val="32"/>
          <w:szCs w:val="32"/>
        </w:rPr>
      </w:pPr>
    </w:p>
    <w:p w:rsidR="00BD55F9" w:rsidRPr="00210948" w:rsidRDefault="00BD55F9" w:rsidP="00B156E8">
      <w:pPr>
        <w:widowControl/>
        <w:adjustRightInd w:val="0"/>
        <w:snapToGrid w:val="0"/>
        <w:spacing w:line="600" w:lineRule="exact"/>
        <w:jc w:val="left"/>
        <w:outlineLvl w:val="0"/>
        <w:rPr>
          <w:rFonts w:eastAsia="黑体"/>
          <w:snapToGrid w:val="0"/>
          <w:kern w:val="0"/>
          <w:sz w:val="32"/>
          <w:szCs w:val="32"/>
        </w:rPr>
      </w:pPr>
      <w:r w:rsidRPr="00210948">
        <w:rPr>
          <w:rFonts w:eastAsia="黑体" w:hint="eastAsia"/>
          <w:snapToGrid w:val="0"/>
          <w:kern w:val="0"/>
          <w:sz w:val="32"/>
          <w:szCs w:val="32"/>
        </w:rPr>
        <w:t>附件</w:t>
      </w:r>
      <w:r w:rsidRPr="00210948">
        <w:rPr>
          <w:rFonts w:eastAsia="黑体"/>
          <w:snapToGrid w:val="0"/>
          <w:kern w:val="0"/>
          <w:sz w:val="32"/>
          <w:szCs w:val="32"/>
        </w:rPr>
        <w:t>1</w:t>
      </w:r>
    </w:p>
    <w:p w:rsidR="00BD55F9" w:rsidRPr="00210948" w:rsidRDefault="00BD55F9" w:rsidP="00B156E8">
      <w:pPr>
        <w:widowControl/>
        <w:adjustRightInd w:val="0"/>
        <w:snapToGrid w:val="0"/>
        <w:spacing w:line="600" w:lineRule="exact"/>
        <w:jc w:val="left"/>
        <w:outlineLvl w:val="0"/>
        <w:rPr>
          <w:rFonts w:eastAsia="黑体"/>
          <w:snapToGrid w:val="0"/>
          <w:kern w:val="0"/>
          <w:sz w:val="32"/>
          <w:szCs w:val="32"/>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r w:rsidRPr="00210948">
        <w:rPr>
          <w:rFonts w:eastAsia="方正小标宋简体" w:hint="eastAsia"/>
          <w:bCs/>
          <w:snapToGrid w:val="0"/>
          <w:kern w:val="0"/>
          <w:sz w:val="44"/>
          <w:szCs w:val="44"/>
        </w:rPr>
        <w:t>已有的调查单位名单</w:t>
      </w: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DD6BD9">
      <w:pPr>
        <w:widowControl/>
        <w:spacing w:line="600"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舟山市农林科学研究院、浙江省舟山市水产研究所、舟山市科学技术信息研究所、舟山市环境保护科学设计研究院、浙江大学舟山海洋研究中心、浙江省海洋开发研究院、嵊泗县海洋科技研究所</w:t>
      </w:r>
    </w:p>
    <w:p w:rsidR="00BD55F9" w:rsidRPr="00210948" w:rsidRDefault="00BD55F9" w:rsidP="00DD6BD9">
      <w:pPr>
        <w:widowControl/>
        <w:spacing w:line="600" w:lineRule="exact"/>
        <w:ind w:firstLineChars="200" w:firstLine="31680"/>
        <w:rPr>
          <w:rFonts w:eastAsia="仿宋_GB2312"/>
          <w:snapToGrid w:val="0"/>
          <w:color w:val="000000"/>
          <w:kern w:val="0"/>
          <w:sz w:val="32"/>
          <w:szCs w:val="32"/>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Pr="00210948" w:rsidRDefault="00BD55F9" w:rsidP="00B156E8">
      <w:pPr>
        <w:tabs>
          <w:tab w:val="left" w:pos="3724"/>
        </w:tabs>
        <w:spacing w:line="600" w:lineRule="exact"/>
        <w:jc w:val="center"/>
        <w:rPr>
          <w:rFonts w:eastAsia="方正小标宋简体"/>
          <w:bCs/>
          <w:snapToGrid w:val="0"/>
          <w:kern w:val="0"/>
          <w:sz w:val="44"/>
          <w:szCs w:val="44"/>
        </w:rPr>
      </w:pPr>
    </w:p>
    <w:p w:rsidR="00BD55F9" w:rsidRDefault="00BD55F9" w:rsidP="00F40642">
      <w:pPr>
        <w:widowControl/>
        <w:adjustRightInd w:val="0"/>
        <w:snapToGrid w:val="0"/>
        <w:spacing w:line="520" w:lineRule="exact"/>
        <w:jc w:val="left"/>
        <w:outlineLvl w:val="0"/>
        <w:rPr>
          <w:rFonts w:eastAsia="方正小标宋简体"/>
          <w:bCs/>
          <w:snapToGrid w:val="0"/>
          <w:kern w:val="0"/>
          <w:sz w:val="44"/>
          <w:szCs w:val="44"/>
        </w:rPr>
      </w:pPr>
    </w:p>
    <w:p w:rsidR="00BD55F9" w:rsidRPr="00210948" w:rsidRDefault="00BD55F9" w:rsidP="006B7023">
      <w:pPr>
        <w:widowControl/>
        <w:adjustRightInd w:val="0"/>
        <w:snapToGrid w:val="0"/>
        <w:spacing w:line="576" w:lineRule="exact"/>
        <w:jc w:val="left"/>
        <w:outlineLvl w:val="0"/>
        <w:rPr>
          <w:rFonts w:eastAsia="黑体"/>
          <w:snapToGrid w:val="0"/>
          <w:kern w:val="0"/>
          <w:sz w:val="32"/>
          <w:szCs w:val="32"/>
        </w:rPr>
      </w:pPr>
      <w:r w:rsidRPr="00210948">
        <w:rPr>
          <w:rFonts w:eastAsia="黑体" w:hint="eastAsia"/>
          <w:snapToGrid w:val="0"/>
          <w:kern w:val="0"/>
          <w:sz w:val="32"/>
          <w:szCs w:val="32"/>
        </w:rPr>
        <w:t>附件</w:t>
      </w:r>
      <w:r w:rsidRPr="00210948">
        <w:rPr>
          <w:rFonts w:eastAsia="黑体"/>
          <w:snapToGrid w:val="0"/>
          <w:kern w:val="0"/>
          <w:sz w:val="32"/>
          <w:szCs w:val="32"/>
        </w:rPr>
        <w:t>2</w:t>
      </w:r>
    </w:p>
    <w:p w:rsidR="00BD55F9" w:rsidRPr="00210948" w:rsidRDefault="00BD55F9" w:rsidP="006B7023">
      <w:pPr>
        <w:widowControl/>
        <w:adjustRightInd w:val="0"/>
        <w:snapToGrid w:val="0"/>
        <w:spacing w:line="576" w:lineRule="exact"/>
        <w:jc w:val="left"/>
        <w:outlineLvl w:val="0"/>
        <w:rPr>
          <w:rFonts w:eastAsia="黑体"/>
          <w:snapToGrid w:val="0"/>
          <w:kern w:val="0"/>
          <w:sz w:val="32"/>
          <w:szCs w:val="32"/>
        </w:rPr>
      </w:pPr>
    </w:p>
    <w:p w:rsidR="00BD55F9" w:rsidRPr="00210948" w:rsidRDefault="00BD55F9" w:rsidP="006B7023">
      <w:pPr>
        <w:widowControl/>
        <w:spacing w:line="576" w:lineRule="exact"/>
        <w:jc w:val="center"/>
        <w:rPr>
          <w:rFonts w:eastAsia="方正小标宋简体"/>
          <w:bCs/>
          <w:snapToGrid w:val="0"/>
          <w:color w:val="000000"/>
          <w:kern w:val="0"/>
          <w:sz w:val="44"/>
          <w:szCs w:val="44"/>
        </w:rPr>
      </w:pPr>
      <w:r w:rsidRPr="00210948">
        <w:rPr>
          <w:rFonts w:eastAsia="方正小标宋简体" w:hint="eastAsia"/>
          <w:bCs/>
          <w:snapToGrid w:val="0"/>
          <w:color w:val="000000"/>
          <w:kern w:val="0"/>
          <w:sz w:val="44"/>
          <w:szCs w:val="44"/>
        </w:rPr>
        <w:t>浙江省科学技术厅关于核定</w:t>
      </w:r>
      <w:r w:rsidRPr="00210948">
        <w:rPr>
          <w:rFonts w:eastAsia="方正小标宋简体"/>
          <w:bCs/>
          <w:snapToGrid w:val="0"/>
          <w:color w:val="000000"/>
          <w:kern w:val="0"/>
          <w:sz w:val="44"/>
          <w:szCs w:val="44"/>
        </w:rPr>
        <w:t>2018</w:t>
      </w:r>
      <w:r w:rsidRPr="00210948">
        <w:rPr>
          <w:rFonts w:eastAsia="方正小标宋简体" w:hint="eastAsia"/>
          <w:bCs/>
          <w:snapToGrid w:val="0"/>
          <w:color w:val="000000"/>
          <w:kern w:val="0"/>
          <w:sz w:val="44"/>
          <w:szCs w:val="44"/>
        </w:rPr>
        <w:t>年科学</w:t>
      </w:r>
    </w:p>
    <w:p w:rsidR="00BD55F9" w:rsidRPr="00210948" w:rsidRDefault="00BD55F9" w:rsidP="006B7023">
      <w:pPr>
        <w:widowControl/>
        <w:spacing w:line="576" w:lineRule="exact"/>
        <w:jc w:val="center"/>
        <w:rPr>
          <w:rFonts w:eastAsia="方正小标宋简体"/>
          <w:bCs/>
          <w:snapToGrid w:val="0"/>
          <w:color w:val="000000"/>
          <w:kern w:val="0"/>
          <w:sz w:val="44"/>
          <w:szCs w:val="44"/>
        </w:rPr>
      </w:pPr>
      <w:r w:rsidRPr="00210948">
        <w:rPr>
          <w:rFonts w:eastAsia="方正小标宋简体" w:hint="eastAsia"/>
          <w:bCs/>
          <w:snapToGrid w:val="0"/>
          <w:color w:val="000000"/>
          <w:kern w:val="0"/>
          <w:sz w:val="44"/>
          <w:szCs w:val="44"/>
        </w:rPr>
        <w:t>研究和技术服务业非企业单位科技统计</w:t>
      </w:r>
    </w:p>
    <w:p w:rsidR="00BD55F9" w:rsidRPr="00210948" w:rsidRDefault="00BD55F9" w:rsidP="006B7023">
      <w:pPr>
        <w:widowControl/>
        <w:spacing w:line="576" w:lineRule="exact"/>
        <w:jc w:val="center"/>
        <w:rPr>
          <w:rFonts w:eastAsia="方正小标宋简体"/>
          <w:snapToGrid w:val="0"/>
          <w:color w:val="000000"/>
          <w:kern w:val="0"/>
          <w:sz w:val="44"/>
          <w:szCs w:val="44"/>
        </w:rPr>
      </w:pPr>
      <w:r w:rsidRPr="00210948">
        <w:rPr>
          <w:rFonts w:eastAsia="方正小标宋简体" w:hint="eastAsia"/>
          <w:bCs/>
          <w:snapToGrid w:val="0"/>
          <w:color w:val="000000"/>
          <w:kern w:val="0"/>
          <w:sz w:val="44"/>
          <w:szCs w:val="44"/>
        </w:rPr>
        <w:t>调查名录清单的通知</w:t>
      </w:r>
    </w:p>
    <w:p w:rsidR="00BD55F9" w:rsidRPr="00210948" w:rsidRDefault="00BD55F9" w:rsidP="006B7023">
      <w:pPr>
        <w:widowControl/>
        <w:spacing w:line="576" w:lineRule="exact"/>
        <w:jc w:val="center"/>
        <w:rPr>
          <w:snapToGrid w:val="0"/>
          <w:color w:val="000000"/>
          <w:kern w:val="0"/>
          <w:szCs w:val="21"/>
        </w:rPr>
      </w:pPr>
      <w:r w:rsidRPr="00210948">
        <w:rPr>
          <w:snapToGrid w:val="0"/>
          <w:color w:val="000000"/>
          <w:kern w:val="0"/>
          <w:sz w:val="22"/>
          <w:szCs w:val="22"/>
        </w:rPr>
        <w:t> </w:t>
      </w:r>
    </w:p>
    <w:p w:rsidR="00BD55F9" w:rsidRPr="00210948" w:rsidRDefault="00BD55F9" w:rsidP="006B7023">
      <w:pPr>
        <w:widowControl/>
        <w:spacing w:line="576" w:lineRule="exact"/>
        <w:rPr>
          <w:rFonts w:eastAsia="仿宋_GB2312"/>
          <w:snapToGrid w:val="0"/>
          <w:color w:val="000000"/>
          <w:kern w:val="0"/>
          <w:sz w:val="32"/>
          <w:szCs w:val="32"/>
        </w:rPr>
      </w:pPr>
      <w:r w:rsidRPr="00210948">
        <w:rPr>
          <w:rFonts w:eastAsia="仿宋_GB2312" w:hint="eastAsia"/>
          <w:snapToGrid w:val="0"/>
          <w:color w:val="000000"/>
          <w:kern w:val="0"/>
          <w:sz w:val="32"/>
          <w:szCs w:val="32"/>
        </w:rPr>
        <w:t>各市、县（市、区）科技局（委），在浙省、部属科研院所：</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为进一步规范科技统计调查工作，提高统计工作效率，满足在线统计调查需要，根据国家有关要求，</w:t>
      </w:r>
      <w:r w:rsidRPr="00210948">
        <w:rPr>
          <w:rFonts w:eastAsia="仿宋_GB2312"/>
          <w:snapToGrid w:val="0"/>
          <w:color w:val="000000"/>
          <w:kern w:val="0"/>
          <w:sz w:val="32"/>
          <w:szCs w:val="32"/>
        </w:rPr>
        <w:t>2018</w:t>
      </w:r>
      <w:r w:rsidRPr="00210948">
        <w:rPr>
          <w:rFonts w:eastAsia="仿宋_GB2312" w:hint="eastAsia"/>
          <w:snapToGrid w:val="0"/>
          <w:color w:val="000000"/>
          <w:kern w:val="0"/>
          <w:sz w:val="32"/>
          <w:szCs w:val="32"/>
        </w:rPr>
        <w:t>年起，我省科学研究和技术服务业非企业单位科技统计年度调查实行名录库管理，并按照名录库进行统计调查。现将有关事项通知如下。</w:t>
      </w:r>
    </w:p>
    <w:p w:rsidR="00BD55F9" w:rsidRPr="00210948" w:rsidRDefault="00BD55F9" w:rsidP="00DD6BD9">
      <w:pPr>
        <w:widowControl/>
        <w:spacing w:line="576" w:lineRule="exact"/>
        <w:ind w:firstLineChars="200" w:firstLine="31680"/>
        <w:rPr>
          <w:rFonts w:eastAsia="黑体"/>
          <w:snapToGrid w:val="0"/>
          <w:color w:val="000000"/>
          <w:kern w:val="0"/>
          <w:sz w:val="32"/>
          <w:szCs w:val="32"/>
        </w:rPr>
      </w:pPr>
      <w:r w:rsidRPr="00210948">
        <w:rPr>
          <w:rFonts w:eastAsia="黑体" w:hint="eastAsia"/>
          <w:snapToGrid w:val="0"/>
          <w:color w:val="000000"/>
          <w:kern w:val="0"/>
          <w:sz w:val="32"/>
          <w:szCs w:val="32"/>
        </w:rPr>
        <w:t>一、核定内容</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核定已有调查单位基本信息。请通过</w:t>
      </w:r>
      <w:r w:rsidRPr="00210948">
        <w:rPr>
          <w:rFonts w:eastAsia="仿宋_GB2312"/>
          <w:snapToGrid w:val="0"/>
          <w:color w:val="000000"/>
          <w:kern w:val="0"/>
          <w:sz w:val="32"/>
          <w:szCs w:val="32"/>
        </w:rPr>
        <w:t>“</w:t>
      </w:r>
      <w:r w:rsidRPr="00210948">
        <w:rPr>
          <w:rFonts w:eastAsia="仿宋_GB2312" w:hint="eastAsia"/>
          <w:snapToGrid w:val="0"/>
          <w:color w:val="000000"/>
          <w:kern w:val="0"/>
          <w:sz w:val="32"/>
          <w:szCs w:val="32"/>
        </w:rPr>
        <w:t>国家科技统计在线调查平台</w:t>
      </w:r>
      <w:r w:rsidRPr="00210948">
        <w:rPr>
          <w:rFonts w:eastAsia="仿宋_GB2312"/>
          <w:snapToGrid w:val="0"/>
          <w:color w:val="000000"/>
          <w:kern w:val="0"/>
          <w:sz w:val="32"/>
          <w:szCs w:val="32"/>
        </w:rPr>
        <w:t>”</w:t>
      </w:r>
      <w:r w:rsidRPr="00210948">
        <w:rPr>
          <w:rFonts w:eastAsia="仿宋_GB2312" w:hint="eastAsia"/>
          <w:snapToGrid w:val="0"/>
          <w:color w:val="000000"/>
          <w:kern w:val="0"/>
          <w:sz w:val="32"/>
          <w:szCs w:val="32"/>
        </w:rPr>
        <w:t>，对统计调查单位的基本信息进行核定，确保信息准确。单位基本信息包括识别信息、属性信息和数据信息等。识别信息是指统一社会信用代码、单位名称、法定代表人（负责人）、单位地址和区划以及联系方式等；属性信息是指单位从事行业、机构类别、成立时间等；数据信息是指单位从业人员、经费收支情况等。</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补充新增调查单位信息。各市、县（市、区）科技局（委）可根据实际情况，按照科技部对新增机构的纳统要求，补充新增的科技统计调查单位。同时要与当地统计部门进行新增单位的行业核定，确保其为科学研究和技术服务业的非企业单位。</w:t>
      </w:r>
    </w:p>
    <w:p w:rsidR="00BD55F9" w:rsidRPr="00210948" w:rsidRDefault="00BD55F9" w:rsidP="00DD6BD9">
      <w:pPr>
        <w:widowControl/>
        <w:spacing w:line="576" w:lineRule="exact"/>
        <w:ind w:firstLineChars="200" w:firstLine="31680"/>
        <w:rPr>
          <w:rFonts w:eastAsia="黑体"/>
          <w:snapToGrid w:val="0"/>
          <w:color w:val="000000"/>
          <w:kern w:val="0"/>
          <w:sz w:val="32"/>
          <w:szCs w:val="32"/>
        </w:rPr>
      </w:pPr>
      <w:r w:rsidRPr="00210948">
        <w:rPr>
          <w:rFonts w:eastAsia="黑体" w:hint="eastAsia"/>
          <w:snapToGrid w:val="0"/>
          <w:color w:val="000000"/>
          <w:kern w:val="0"/>
          <w:sz w:val="32"/>
          <w:szCs w:val="32"/>
        </w:rPr>
        <w:t>二、时间安排</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smartTag w:uri="urn:schemas-microsoft-com:office:smarttags" w:element="chsdate">
        <w:smartTagPr>
          <w:attr w:name="IsROCDate" w:val="False"/>
          <w:attr w:name="IsLunarDate" w:val="False"/>
          <w:attr w:name="Day" w:val="31"/>
          <w:attr w:name="Month" w:val="12"/>
          <w:attr w:name="Year" w:val="2017"/>
        </w:smartTagPr>
        <w:r w:rsidRPr="00210948">
          <w:rPr>
            <w:rFonts w:eastAsia="仿宋_GB2312"/>
            <w:snapToGrid w:val="0"/>
            <w:color w:val="000000"/>
            <w:kern w:val="0"/>
            <w:sz w:val="32"/>
            <w:szCs w:val="32"/>
          </w:rPr>
          <w:t>2018</w:t>
        </w:r>
        <w:r w:rsidRPr="00210948">
          <w:rPr>
            <w:rFonts w:eastAsia="仿宋_GB2312" w:hint="eastAsia"/>
            <w:snapToGrid w:val="0"/>
            <w:color w:val="000000"/>
            <w:kern w:val="0"/>
            <w:sz w:val="32"/>
            <w:szCs w:val="32"/>
          </w:rPr>
          <w:t>年</w:t>
        </w:r>
        <w:r w:rsidRPr="00210948">
          <w:rPr>
            <w:rFonts w:eastAsia="仿宋_GB2312"/>
            <w:snapToGrid w:val="0"/>
            <w:color w:val="000000"/>
            <w:kern w:val="0"/>
            <w:sz w:val="32"/>
            <w:szCs w:val="32"/>
          </w:rPr>
          <w:t>10</w:t>
        </w:r>
        <w:r w:rsidRPr="00210948">
          <w:rPr>
            <w:rFonts w:eastAsia="仿宋_GB2312" w:hint="eastAsia"/>
            <w:snapToGrid w:val="0"/>
            <w:color w:val="000000"/>
            <w:kern w:val="0"/>
            <w:sz w:val="32"/>
            <w:szCs w:val="32"/>
          </w:rPr>
          <w:t>月</w:t>
        </w:r>
        <w:r w:rsidRPr="00210948">
          <w:rPr>
            <w:rFonts w:eastAsia="仿宋_GB2312"/>
            <w:snapToGrid w:val="0"/>
            <w:color w:val="000000"/>
            <w:kern w:val="0"/>
            <w:sz w:val="32"/>
            <w:szCs w:val="32"/>
          </w:rPr>
          <w:t>8</w:t>
        </w:r>
        <w:r w:rsidRPr="00210948">
          <w:rPr>
            <w:rFonts w:eastAsia="仿宋_GB2312" w:hint="eastAsia"/>
            <w:snapToGrid w:val="0"/>
            <w:color w:val="000000"/>
            <w:kern w:val="0"/>
            <w:sz w:val="32"/>
            <w:szCs w:val="32"/>
          </w:rPr>
          <w:t>日</w:t>
        </w:r>
      </w:smartTag>
      <w:r w:rsidRPr="00210948">
        <w:rPr>
          <w:rFonts w:eastAsia="仿宋_GB2312"/>
          <w:snapToGrid w:val="0"/>
          <w:color w:val="000000"/>
          <w:kern w:val="0"/>
          <w:sz w:val="32"/>
          <w:szCs w:val="32"/>
        </w:rPr>
        <w:t>-29</w:t>
      </w:r>
      <w:r w:rsidRPr="00210948">
        <w:rPr>
          <w:rFonts w:eastAsia="仿宋_GB2312" w:hint="eastAsia"/>
          <w:snapToGrid w:val="0"/>
          <w:color w:val="000000"/>
          <w:kern w:val="0"/>
          <w:sz w:val="32"/>
          <w:szCs w:val="32"/>
        </w:rPr>
        <w:t>日，各市、县（市、区）科技局（委）对纳入统计调查单位的名录库进行核定并上报到省里。</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smartTag w:uri="urn:schemas-microsoft-com:office:smarttags" w:element="chsdate">
        <w:smartTagPr>
          <w:attr w:name="IsROCDate" w:val="False"/>
          <w:attr w:name="IsLunarDate" w:val="False"/>
          <w:attr w:name="Day" w:val="31"/>
          <w:attr w:name="Month" w:val="12"/>
          <w:attr w:name="Year" w:val="2017"/>
        </w:smartTagPr>
        <w:r w:rsidRPr="00210948">
          <w:rPr>
            <w:rFonts w:eastAsia="仿宋_GB2312"/>
            <w:snapToGrid w:val="0"/>
            <w:color w:val="000000"/>
            <w:kern w:val="0"/>
            <w:sz w:val="32"/>
            <w:szCs w:val="32"/>
          </w:rPr>
          <w:t>2018</w:t>
        </w:r>
        <w:r w:rsidRPr="00210948">
          <w:rPr>
            <w:rFonts w:eastAsia="仿宋_GB2312" w:hint="eastAsia"/>
            <w:snapToGrid w:val="0"/>
            <w:color w:val="000000"/>
            <w:kern w:val="0"/>
            <w:sz w:val="32"/>
            <w:szCs w:val="32"/>
          </w:rPr>
          <w:t>年</w:t>
        </w:r>
        <w:r w:rsidRPr="00210948">
          <w:rPr>
            <w:rFonts w:eastAsia="仿宋_GB2312"/>
            <w:snapToGrid w:val="0"/>
            <w:color w:val="000000"/>
            <w:kern w:val="0"/>
            <w:sz w:val="32"/>
            <w:szCs w:val="32"/>
          </w:rPr>
          <w:t>10</w:t>
        </w:r>
        <w:r w:rsidRPr="00210948">
          <w:rPr>
            <w:rFonts w:eastAsia="仿宋_GB2312" w:hint="eastAsia"/>
            <w:snapToGrid w:val="0"/>
            <w:color w:val="000000"/>
            <w:kern w:val="0"/>
            <w:sz w:val="32"/>
            <w:szCs w:val="32"/>
          </w:rPr>
          <w:t>月</w:t>
        </w:r>
        <w:r w:rsidRPr="00210948">
          <w:rPr>
            <w:rFonts w:eastAsia="仿宋_GB2312"/>
            <w:snapToGrid w:val="0"/>
            <w:color w:val="000000"/>
            <w:kern w:val="0"/>
            <w:sz w:val="32"/>
            <w:szCs w:val="32"/>
          </w:rPr>
          <w:t>30</w:t>
        </w:r>
        <w:r w:rsidRPr="00210948">
          <w:rPr>
            <w:rFonts w:eastAsia="仿宋_GB2312" w:hint="eastAsia"/>
            <w:snapToGrid w:val="0"/>
            <w:color w:val="000000"/>
            <w:kern w:val="0"/>
            <w:sz w:val="32"/>
            <w:szCs w:val="32"/>
          </w:rPr>
          <w:t>日</w:t>
        </w:r>
      </w:smartTag>
      <w:r w:rsidRPr="00210948">
        <w:rPr>
          <w:rFonts w:eastAsia="仿宋_GB2312"/>
          <w:snapToGrid w:val="0"/>
          <w:color w:val="000000"/>
          <w:kern w:val="0"/>
          <w:sz w:val="32"/>
          <w:szCs w:val="32"/>
        </w:rPr>
        <w:t>-31</w:t>
      </w:r>
      <w:r w:rsidRPr="00210948">
        <w:rPr>
          <w:rFonts w:eastAsia="仿宋_GB2312" w:hint="eastAsia"/>
          <w:snapToGrid w:val="0"/>
          <w:color w:val="000000"/>
          <w:kern w:val="0"/>
          <w:sz w:val="32"/>
          <w:szCs w:val="32"/>
        </w:rPr>
        <w:t>日，全省审核并上报到国家。</w:t>
      </w:r>
    </w:p>
    <w:p w:rsidR="00BD55F9" w:rsidRPr="00210948" w:rsidRDefault="00BD55F9" w:rsidP="00DD6BD9">
      <w:pPr>
        <w:widowControl/>
        <w:spacing w:line="576" w:lineRule="exact"/>
        <w:ind w:firstLineChars="200" w:firstLine="31680"/>
        <w:rPr>
          <w:rFonts w:eastAsia="黑体"/>
          <w:snapToGrid w:val="0"/>
          <w:color w:val="000000"/>
          <w:kern w:val="0"/>
          <w:sz w:val="32"/>
          <w:szCs w:val="32"/>
        </w:rPr>
      </w:pPr>
      <w:r w:rsidRPr="00210948">
        <w:rPr>
          <w:rFonts w:eastAsia="黑体" w:hint="eastAsia"/>
          <w:snapToGrid w:val="0"/>
          <w:color w:val="000000"/>
          <w:kern w:val="0"/>
          <w:sz w:val="32"/>
          <w:szCs w:val="32"/>
        </w:rPr>
        <w:t>三、其他事项</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snapToGrid w:val="0"/>
          <w:color w:val="000000"/>
          <w:kern w:val="0"/>
          <w:sz w:val="32"/>
          <w:szCs w:val="32"/>
        </w:rPr>
        <w:t>2018</w:t>
      </w:r>
      <w:r w:rsidRPr="00210948">
        <w:rPr>
          <w:rFonts w:eastAsia="仿宋_GB2312" w:hint="eastAsia"/>
          <w:snapToGrid w:val="0"/>
          <w:color w:val="000000"/>
          <w:kern w:val="0"/>
          <w:sz w:val="32"/>
          <w:szCs w:val="32"/>
        </w:rPr>
        <w:t>年科学研究和技术服务业非企业单位统计调查工作将严格依照名录库组织实施，统计调查期间名录库将不做变更调整。请各有关单位严格按照要求，认真组织名录信息核定工作。为方便工作开展，请各有关单位收到通知后将本年度负责机构调查的人员姓名、电话等信息反馈到邮箱</w:t>
      </w:r>
      <w:r w:rsidRPr="00210948">
        <w:rPr>
          <w:rFonts w:eastAsia="仿宋_GB2312"/>
          <w:snapToGrid w:val="0"/>
          <w:color w:val="000000"/>
          <w:kern w:val="0"/>
          <w:sz w:val="32"/>
          <w:szCs w:val="32"/>
        </w:rPr>
        <w:t>yaoxq@zjinfo.gov.cn</w:t>
      </w:r>
      <w:r w:rsidRPr="00210948">
        <w:rPr>
          <w:rFonts w:eastAsia="仿宋_GB2312" w:hint="eastAsia"/>
          <w:snapToGrid w:val="0"/>
          <w:color w:val="000000"/>
          <w:kern w:val="0"/>
          <w:sz w:val="32"/>
          <w:szCs w:val="32"/>
        </w:rPr>
        <w:t>，并加入工作</w:t>
      </w:r>
      <w:r w:rsidRPr="00210948">
        <w:rPr>
          <w:rFonts w:eastAsia="仿宋_GB2312"/>
          <w:snapToGrid w:val="0"/>
          <w:color w:val="000000"/>
          <w:kern w:val="0"/>
          <w:sz w:val="32"/>
          <w:szCs w:val="32"/>
        </w:rPr>
        <w:t>QQ</w:t>
      </w:r>
      <w:r w:rsidRPr="00210948">
        <w:rPr>
          <w:rFonts w:eastAsia="仿宋_GB2312" w:hint="eastAsia"/>
          <w:snapToGrid w:val="0"/>
          <w:color w:val="000000"/>
          <w:kern w:val="0"/>
          <w:sz w:val="32"/>
          <w:szCs w:val="32"/>
        </w:rPr>
        <w:t>群（科研院所群号：</w:t>
      </w:r>
      <w:r w:rsidRPr="00210948">
        <w:rPr>
          <w:rFonts w:eastAsia="仿宋_GB2312"/>
          <w:snapToGrid w:val="0"/>
          <w:color w:val="000000"/>
          <w:kern w:val="0"/>
          <w:sz w:val="32"/>
          <w:szCs w:val="32"/>
        </w:rPr>
        <w:t>229066048</w:t>
      </w:r>
      <w:r w:rsidRPr="00210948">
        <w:rPr>
          <w:rFonts w:eastAsia="仿宋_GB2312" w:hint="eastAsia"/>
          <w:snapToGrid w:val="0"/>
          <w:color w:val="000000"/>
          <w:kern w:val="0"/>
          <w:sz w:val="32"/>
          <w:szCs w:val="32"/>
        </w:rPr>
        <w:t>；科技局群号：</w:t>
      </w:r>
      <w:r w:rsidRPr="00210948">
        <w:rPr>
          <w:rFonts w:eastAsia="仿宋_GB2312"/>
          <w:snapToGrid w:val="0"/>
          <w:color w:val="000000"/>
          <w:kern w:val="0"/>
          <w:sz w:val="32"/>
          <w:szCs w:val="32"/>
        </w:rPr>
        <w:t>95621582</w:t>
      </w:r>
      <w:r w:rsidRPr="00210948">
        <w:rPr>
          <w:rFonts w:eastAsia="仿宋_GB2312" w:hint="eastAsia"/>
          <w:snapToGrid w:val="0"/>
          <w:color w:val="000000"/>
          <w:kern w:val="0"/>
          <w:sz w:val="32"/>
          <w:szCs w:val="32"/>
        </w:rPr>
        <w:t>）。</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联系人：省科技信息院统计所</w:t>
      </w:r>
      <w:r w:rsidRPr="00210948">
        <w:rPr>
          <w:rFonts w:eastAsia="仿宋_GB2312"/>
          <w:snapToGrid w:val="0"/>
          <w:color w:val="000000"/>
          <w:kern w:val="0"/>
          <w:sz w:val="32"/>
          <w:szCs w:val="32"/>
        </w:rPr>
        <w:t> </w:t>
      </w:r>
      <w:r w:rsidRPr="00210948">
        <w:rPr>
          <w:rFonts w:eastAsia="仿宋_GB2312" w:hint="eastAsia"/>
          <w:snapToGrid w:val="0"/>
          <w:color w:val="000000"/>
          <w:kern w:val="0"/>
          <w:sz w:val="32"/>
          <w:szCs w:val="32"/>
        </w:rPr>
        <w:t>姚笑秋，电话：</w:t>
      </w:r>
      <w:r w:rsidRPr="00210948">
        <w:rPr>
          <w:rFonts w:eastAsia="仿宋_GB2312"/>
          <w:snapToGrid w:val="0"/>
          <w:color w:val="000000"/>
          <w:kern w:val="0"/>
          <w:sz w:val="32"/>
          <w:szCs w:val="32"/>
        </w:rPr>
        <w:t>0571-85112856</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hint="eastAsia"/>
          <w:snapToGrid w:val="0"/>
          <w:color w:val="000000"/>
          <w:kern w:val="0"/>
          <w:sz w:val="32"/>
          <w:szCs w:val="32"/>
        </w:rPr>
        <w:t>省科技厅计财处</w:t>
      </w:r>
      <w:r w:rsidRPr="00210948">
        <w:rPr>
          <w:rFonts w:eastAsia="仿宋_GB2312"/>
          <w:snapToGrid w:val="0"/>
          <w:color w:val="000000"/>
          <w:kern w:val="0"/>
          <w:sz w:val="32"/>
          <w:szCs w:val="32"/>
        </w:rPr>
        <w:t> </w:t>
      </w:r>
      <w:r w:rsidRPr="00210948">
        <w:rPr>
          <w:rFonts w:eastAsia="仿宋_GB2312" w:hint="eastAsia"/>
          <w:snapToGrid w:val="0"/>
          <w:color w:val="000000"/>
          <w:kern w:val="0"/>
          <w:sz w:val="32"/>
          <w:szCs w:val="32"/>
        </w:rPr>
        <w:t>王键，电话：</w:t>
      </w:r>
      <w:r w:rsidRPr="00210948">
        <w:rPr>
          <w:rFonts w:eastAsia="仿宋_GB2312"/>
          <w:snapToGrid w:val="0"/>
          <w:color w:val="000000"/>
          <w:kern w:val="0"/>
          <w:sz w:val="32"/>
          <w:szCs w:val="32"/>
        </w:rPr>
        <w:t>0571-87054037</w:t>
      </w: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r w:rsidRPr="00210948">
        <w:rPr>
          <w:rFonts w:eastAsia="仿宋_GB2312"/>
          <w:snapToGrid w:val="0"/>
          <w:color w:val="000000"/>
          <w:kern w:val="0"/>
          <w:sz w:val="32"/>
          <w:szCs w:val="32"/>
        </w:rPr>
        <w:t> </w:t>
      </w:r>
    </w:p>
    <w:p w:rsidR="00BD55F9" w:rsidRPr="00DD79A4" w:rsidRDefault="00BD55F9" w:rsidP="00DD6BD9">
      <w:pPr>
        <w:spacing w:line="576" w:lineRule="exact"/>
        <w:ind w:firstLineChars="200" w:firstLine="31680"/>
        <w:rPr>
          <w:rFonts w:eastAsia="仿宋_GB2312"/>
          <w:snapToGrid w:val="0"/>
          <w:kern w:val="0"/>
          <w:sz w:val="32"/>
          <w:szCs w:val="32"/>
        </w:rPr>
      </w:pPr>
      <w:r w:rsidRPr="00DD79A4">
        <w:rPr>
          <w:rFonts w:eastAsia="仿宋_GB2312" w:hint="eastAsia"/>
          <w:snapToGrid w:val="0"/>
          <w:kern w:val="0"/>
          <w:sz w:val="32"/>
          <w:szCs w:val="32"/>
        </w:rPr>
        <w:t>附件</w:t>
      </w:r>
      <w:r>
        <w:rPr>
          <w:rFonts w:eastAsia="仿宋_GB2312" w:hint="eastAsia"/>
          <w:snapToGrid w:val="0"/>
          <w:kern w:val="0"/>
          <w:sz w:val="32"/>
          <w:szCs w:val="32"/>
        </w:rPr>
        <w:t>：</w:t>
      </w:r>
      <w:r>
        <w:rPr>
          <w:rFonts w:eastAsia="仿宋_GB2312"/>
          <w:snapToGrid w:val="0"/>
          <w:kern w:val="0"/>
          <w:sz w:val="32"/>
          <w:szCs w:val="32"/>
        </w:rPr>
        <w:t>2-</w:t>
      </w:r>
      <w:hyperlink r:id="rId7" w:history="1">
        <w:r w:rsidRPr="00DD79A4">
          <w:rPr>
            <w:rFonts w:eastAsia="仿宋_GB2312"/>
            <w:snapToGrid w:val="0"/>
            <w:kern w:val="0"/>
            <w:sz w:val="32"/>
            <w:szCs w:val="32"/>
          </w:rPr>
          <w:t>1. </w:t>
        </w:r>
        <w:r w:rsidRPr="00DD79A4">
          <w:rPr>
            <w:rFonts w:eastAsia="仿宋_GB2312" w:hint="eastAsia"/>
            <w:snapToGrid w:val="0"/>
            <w:kern w:val="0"/>
            <w:sz w:val="32"/>
            <w:szCs w:val="32"/>
          </w:rPr>
          <w:t>调查单位核定单</w:t>
        </w:r>
      </w:hyperlink>
    </w:p>
    <w:p w:rsidR="00BD55F9" w:rsidRDefault="00BD55F9" w:rsidP="00DD6BD9">
      <w:pPr>
        <w:spacing w:line="576" w:lineRule="exact"/>
        <w:ind w:firstLineChars="200" w:firstLine="31680"/>
        <w:rPr>
          <w:rFonts w:eastAsia="仿宋_GB2312"/>
          <w:snapToGrid w:val="0"/>
          <w:spacing w:val="-6"/>
          <w:kern w:val="0"/>
          <w:sz w:val="32"/>
          <w:szCs w:val="32"/>
        </w:rPr>
      </w:pPr>
      <w:r>
        <w:rPr>
          <w:rFonts w:eastAsia="仿宋_GB2312"/>
          <w:snapToGrid w:val="0"/>
          <w:kern w:val="0"/>
          <w:sz w:val="32"/>
          <w:szCs w:val="32"/>
        </w:rPr>
        <w:t xml:space="preserve">      2-</w:t>
      </w:r>
      <w:r w:rsidRPr="00DD79A4">
        <w:rPr>
          <w:rFonts w:eastAsia="仿宋_GB2312"/>
          <w:snapToGrid w:val="0"/>
          <w:kern w:val="0"/>
          <w:sz w:val="32"/>
          <w:szCs w:val="32"/>
        </w:rPr>
        <w:t>2. </w:t>
      </w:r>
      <w:r w:rsidRPr="00DD6BD9">
        <w:rPr>
          <w:rFonts w:eastAsia="仿宋_GB2312" w:hint="eastAsia"/>
          <w:snapToGrid w:val="0"/>
          <w:spacing w:val="-6"/>
          <w:kern w:val="0"/>
          <w:sz w:val="32"/>
          <w:szCs w:val="32"/>
        </w:rPr>
        <w:t>科学研究和技术服务业非企业单位新增机构纳统</w:t>
      </w:r>
    </w:p>
    <w:p w:rsidR="00BD55F9" w:rsidRDefault="00BD55F9" w:rsidP="00DD6BD9">
      <w:pPr>
        <w:spacing w:line="576" w:lineRule="exact"/>
        <w:ind w:firstLineChars="200" w:firstLine="31680"/>
        <w:rPr>
          <w:rFonts w:eastAsia="仿宋_GB2312"/>
          <w:snapToGrid w:val="0"/>
          <w:kern w:val="0"/>
          <w:sz w:val="32"/>
          <w:szCs w:val="32"/>
        </w:rPr>
      </w:pPr>
      <w:r>
        <w:rPr>
          <w:rFonts w:eastAsia="仿宋_GB2312"/>
          <w:snapToGrid w:val="0"/>
          <w:spacing w:val="-6"/>
          <w:kern w:val="0"/>
          <w:sz w:val="32"/>
          <w:szCs w:val="32"/>
        </w:rPr>
        <w:t xml:space="preserve">           </w:t>
      </w:r>
      <w:r w:rsidRPr="00DD6BD9">
        <w:rPr>
          <w:rFonts w:eastAsia="仿宋_GB2312" w:hint="eastAsia"/>
          <w:snapToGrid w:val="0"/>
          <w:spacing w:val="-6"/>
          <w:kern w:val="0"/>
          <w:sz w:val="32"/>
          <w:szCs w:val="32"/>
        </w:rPr>
        <w:t>条件</w:t>
      </w:r>
    </w:p>
    <w:p w:rsidR="00BD55F9" w:rsidRPr="00DD79A4" w:rsidRDefault="00BD55F9" w:rsidP="00DD6BD9">
      <w:pPr>
        <w:spacing w:line="576" w:lineRule="exact"/>
        <w:ind w:firstLineChars="200" w:firstLine="31680"/>
        <w:rPr>
          <w:rFonts w:eastAsia="仿宋_GB2312"/>
          <w:snapToGrid w:val="0"/>
          <w:kern w:val="0"/>
          <w:sz w:val="32"/>
          <w:szCs w:val="32"/>
        </w:rPr>
      </w:pPr>
    </w:p>
    <w:p w:rsidR="00BD55F9" w:rsidRPr="00210948" w:rsidRDefault="00BD55F9" w:rsidP="00DD6BD9">
      <w:pPr>
        <w:widowControl/>
        <w:spacing w:line="576" w:lineRule="exact"/>
        <w:ind w:firstLineChars="200" w:firstLine="31680"/>
        <w:rPr>
          <w:rFonts w:eastAsia="仿宋_GB2312"/>
          <w:snapToGrid w:val="0"/>
          <w:color w:val="000000"/>
          <w:kern w:val="0"/>
          <w:sz w:val="32"/>
          <w:szCs w:val="32"/>
        </w:rPr>
      </w:pPr>
    </w:p>
    <w:p w:rsidR="00BD55F9" w:rsidRPr="00210948" w:rsidRDefault="00BD55F9" w:rsidP="006B7023">
      <w:pPr>
        <w:widowControl/>
        <w:spacing w:line="576" w:lineRule="exact"/>
        <w:rPr>
          <w:rFonts w:eastAsia="仿宋_GB2312"/>
          <w:snapToGrid w:val="0"/>
          <w:color w:val="000000"/>
          <w:kern w:val="0"/>
          <w:sz w:val="32"/>
          <w:szCs w:val="32"/>
        </w:rPr>
      </w:pPr>
      <w:r>
        <w:rPr>
          <w:rFonts w:eastAsia="仿宋_GB2312"/>
          <w:snapToGrid w:val="0"/>
          <w:color w:val="000000"/>
          <w:kern w:val="0"/>
          <w:sz w:val="32"/>
          <w:szCs w:val="32"/>
        </w:rPr>
        <w:t xml:space="preserve">                               </w:t>
      </w:r>
      <w:r w:rsidRPr="00210948">
        <w:rPr>
          <w:rFonts w:eastAsia="仿宋_GB2312" w:hint="eastAsia"/>
          <w:snapToGrid w:val="0"/>
          <w:color w:val="000000"/>
          <w:kern w:val="0"/>
          <w:sz w:val="32"/>
          <w:szCs w:val="32"/>
        </w:rPr>
        <w:t>浙江省科学技术厅</w:t>
      </w:r>
    </w:p>
    <w:p w:rsidR="00BD55F9" w:rsidRPr="00210948" w:rsidRDefault="00BD55F9" w:rsidP="006B7023">
      <w:pPr>
        <w:adjustRightInd w:val="0"/>
        <w:snapToGrid w:val="0"/>
        <w:spacing w:line="576" w:lineRule="exact"/>
        <w:rPr>
          <w:rFonts w:eastAsia="仿宋_GB2312"/>
          <w:snapToGrid w:val="0"/>
          <w:kern w:val="0"/>
          <w:sz w:val="32"/>
          <w:szCs w:val="32"/>
        </w:rPr>
      </w:pPr>
      <w:r>
        <w:rPr>
          <w:rFonts w:eastAsia="仿宋_GB2312"/>
          <w:snapToGrid w:val="0"/>
          <w:color w:val="000000"/>
          <w:kern w:val="0"/>
          <w:sz w:val="32"/>
          <w:szCs w:val="32"/>
        </w:rPr>
        <w:t xml:space="preserve">                               </w:t>
      </w:r>
      <w:smartTag w:uri="urn:schemas-microsoft-com:office:smarttags" w:element="chsdate">
        <w:smartTagPr>
          <w:attr w:name="IsROCDate" w:val="False"/>
          <w:attr w:name="IsLunarDate" w:val="False"/>
          <w:attr w:name="Day" w:val="31"/>
          <w:attr w:name="Month" w:val="12"/>
          <w:attr w:name="Year" w:val="2017"/>
        </w:smartTagPr>
        <w:r w:rsidRPr="00210948">
          <w:rPr>
            <w:rFonts w:eastAsia="仿宋_GB2312"/>
            <w:snapToGrid w:val="0"/>
            <w:color w:val="000000"/>
            <w:kern w:val="0"/>
            <w:sz w:val="32"/>
            <w:szCs w:val="32"/>
          </w:rPr>
          <w:t>2018</w:t>
        </w:r>
        <w:r w:rsidRPr="00210948">
          <w:rPr>
            <w:rFonts w:eastAsia="仿宋_GB2312" w:hint="eastAsia"/>
            <w:snapToGrid w:val="0"/>
            <w:color w:val="000000"/>
            <w:kern w:val="0"/>
            <w:sz w:val="32"/>
            <w:szCs w:val="32"/>
          </w:rPr>
          <w:t>年</w:t>
        </w:r>
        <w:r w:rsidRPr="00210948">
          <w:rPr>
            <w:rFonts w:eastAsia="仿宋_GB2312"/>
            <w:snapToGrid w:val="0"/>
            <w:color w:val="000000"/>
            <w:kern w:val="0"/>
            <w:sz w:val="32"/>
            <w:szCs w:val="32"/>
          </w:rPr>
          <w:t>9</w:t>
        </w:r>
        <w:r w:rsidRPr="00210948">
          <w:rPr>
            <w:rFonts w:eastAsia="仿宋_GB2312" w:hint="eastAsia"/>
            <w:snapToGrid w:val="0"/>
            <w:color w:val="000000"/>
            <w:kern w:val="0"/>
            <w:sz w:val="32"/>
            <w:szCs w:val="32"/>
          </w:rPr>
          <w:t>月</w:t>
        </w:r>
        <w:r w:rsidRPr="00210948">
          <w:rPr>
            <w:rFonts w:eastAsia="仿宋_GB2312"/>
            <w:snapToGrid w:val="0"/>
            <w:color w:val="000000"/>
            <w:kern w:val="0"/>
            <w:sz w:val="32"/>
            <w:szCs w:val="32"/>
          </w:rPr>
          <w:t>30</w:t>
        </w:r>
        <w:r w:rsidRPr="00210948">
          <w:rPr>
            <w:rFonts w:eastAsia="仿宋_GB2312" w:hint="eastAsia"/>
            <w:snapToGrid w:val="0"/>
            <w:color w:val="000000"/>
            <w:kern w:val="0"/>
            <w:sz w:val="32"/>
            <w:szCs w:val="32"/>
          </w:rPr>
          <w:t>日</w:t>
        </w:r>
      </w:smartTag>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r w:rsidRPr="00210948">
        <w:rPr>
          <w:rFonts w:eastAsia="黑体" w:hint="eastAsia"/>
          <w:snapToGrid w:val="0"/>
          <w:kern w:val="0"/>
          <w:sz w:val="32"/>
          <w:szCs w:val="32"/>
        </w:rPr>
        <w:t>附件</w:t>
      </w:r>
      <w:r>
        <w:rPr>
          <w:rFonts w:eastAsia="黑体"/>
          <w:snapToGrid w:val="0"/>
          <w:kern w:val="0"/>
          <w:sz w:val="32"/>
          <w:szCs w:val="32"/>
        </w:rPr>
        <w:t>2-</w:t>
      </w:r>
      <w:r w:rsidRPr="00210948">
        <w:rPr>
          <w:rFonts w:eastAsia="黑体"/>
          <w:snapToGrid w:val="0"/>
          <w:kern w:val="0"/>
          <w:sz w:val="32"/>
          <w:szCs w:val="32"/>
        </w:rPr>
        <w:t>1</w:t>
      </w:r>
    </w:p>
    <w:p w:rsidR="00BD55F9" w:rsidRPr="00210948" w:rsidRDefault="00BD55F9" w:rsidP="00EF269E">
      <w:pPr>
        <w:jc w:val="center"/>
        <w:rPr>
          <w:rFonts w:eastAsia="方正小标宋简体"/>
          <w:snapToGrid w:val="0"/>
          <w:kern w:val="0"/>
          <w:sz w:val="44"/>
          <w:szCs w:val="44"/>
        </w:rPr>
      </w:pPr>
      <w:r w:rsidRPr="00210948">
        <w:rPr>
          <w:rFonts w:eastAsia="方正小标宋简体" w:hint="eastAsia"/>
          <w:snapToGrid w:val="0"/>
          <w:kern w:val="0"/>
          <w:sz w:val="44"/>
          <w:szCs w:val="44"/>
        </w:rPr>
        <w:t>调查单位核定单</w:t>
      </w:r>
    </w:p>
    <w:tbl>
      <w:tblPr>
        <w:tblW w:w="5005" w:type="pct"/>
        <w:tblInd w:w="-8" w:type="dxa"/>
        <w:tblLayout w:type="fixed"/>
        <w:tblCellMar>
          <w:left w:w="28" w:type="dxa"/>
          <w:right w:w="28" w:type="dxa"/>
        </w:tblCellMar>
        <w:tblLook w:val="0000"/>
      </w:tblPr>
      <w:tblGrid>
        <w:gridCol w:w="1608"/>
        <w:gridCol w:w="634"/>
        <w:gridCol w:w="263"/>
        <w:gridCol w:w="58"/>
        <w:gridCol w:w="104"/>
        <w:gridCol w:w="106"/>
        <w:gridCol w:w="97"/>
        <w:gridCol w:w="171"/>
        <w:gridCol w:w="55"/>
        <w:gridCol w:w="215"/>
        <w:gridCol w:w="213"/>
        <w:gridCol w:w="53"/>
        <w:gridCol w:w="118"/>
        <w:gridCol w:w="150"/>
        <w:gridCol w:w="79"/>
        <w:gridCol w:w="28"/>
        <w:gridCol w:w="127"/>
        <w:gridCol w:w="33"/>
        <w:gridCol w:w="127"/>
        <w:gridCol w:w="141"/>
        <w:gridCol w:w="81"/>
        <w:gridCol w:w="186"/>
        <w:gridCol w:w="162"/>
        <w:gridCol w:w="104"/>
        <w:gridCol w:w="227"/>
        <w:gridCol w:w="40"/>
        <w:gridCol w:w="229"/>
        <w:gridCol w:w="30"/>
        <w:gridCol w:w="9"/>
        <w:gridCol w:w="267"/>
        <w:gridCol w:w="267"/>
        <w:gridCol w:w="47"/>
        <w:gridCol w:w="220"/>
        <w:gridCol w:w="267"/>
        <w:gridCol w:w="245"/>
        <w:gridCol w:w="23"/>
        <w:gridCol w:w="183"/>
        <w:gridCol w:w="97"/>
        <w:gridCol w:w="267"/>
        <w:gridCol w:w="37"/>
        <w:gridCol w:w="35"/>
        <w:gridCol w:w="9"/>
        <w:gridCol w:w="317"/>
        <w:gridCol w:w="146"/>
        <w:gridCol w:w="223"/>
        <w:gridCol w:w="248"/>
        <w:gridCol w:w="113"/>
        <w:gridCol w:w="336"/>
      </w:tblGrid>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机构详细名称</w:t>
            </w:r>
          </w:p>
        </w:tc>
        <w:tc>
          <w:tcPr>
            <w:tcW w:w="361"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 xml:space="preserve">BA01 </w:t>
            </w:r>
          </w:p>
        </w:tc>
        <w:tc>
          <w:tcPr>
            <w:tcW w:w="3724" w:type="pct"/>
            <w:gridSpan w:val="46"/>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机构代码</w:t>
            </w:r>
          </w:p>
        </w:tc>
        <w:tc>
          <w:tcPr>
            <w:tcW w:w="361"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BA02</w:t>
            </w:r>
          </w:p>
        </w:tc>
        <w:tc>
          <w:tcPr>
            <w:tcW w:w="1458" w:type="pct"/>
            <w:gridSpan w:val="21"/>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p>
        </w:tc>
        <w:tc>
          <w:tcPr>
            <w:tcW w:w="694" w:type="pct"/>
            <w:gridSpan w:val="9"/>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成立时间</w:t>
            </w:r>
          </w:p>
        </w:tc>
        <w:tc>
          <w:tcPr>
            <w:tcW w:w="416" w:type="pct"/>
            <w:gridSpan w:val="3"/>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BA06</w:t>
            </w:r>
          </w:p>
        </w:tc>
        <w:tc>
          <w:tcPr>
            <w:tcW w:w="1156" w:type="pct"/>
            <w:gridSpan w:val="13"/>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u w:val="single"/>
              </w:rPr>
            </w:pPr>
            <w:r w:rsidRPr="00210948">
              <w:rPr>
                <w:snapToGrid w:val="0"/>
                <w:kern w:val="0"/>
                <w:sz w:val="18"/>
                <w:szCs w:val="18"/>
                <w:u w:val="single"/>
              </w:rPr>
              <w:t xml:space="preserve">       </w:t>
            </w:r>
            <w:r w:rsidRPr="00210948">
              <w:rPr>
                <w:rFonts w:hint="eastAsia"/>
                <w:snapToGrid w:val="0"/>
                <w:kern w:val="0"/>
                <w:sz w:val="18"/>
                <w:szCs w:val="18"/>
              </w:rPr>
              <w:t>年</w:t>
            </w:r>
            <w:r w:rsidRPr="00210948">
              <w:rPr>
                <w:snapToGrid w:val="0"/>
                <w:kern w:val="0"/>
                <w:sz w:val="18"/>
                <w:szCs w:val="18"/>
                <w:u w:val="single"/>
              </w:rPr>
              <w:t xml:space="preserve">       </w:t>
            </w:r>
            <w:r w:rsidRPr="00210948">
              <w:rPr>
                <w:rFonts w:hint="eastAsia"/>
                <w:snapToGrid w:val="0"/>
                <w:kern w:val="0"/>
                <w:sz w:val="18"/>
                <w:szCs w:val="18"/>
                <w:u w:val="single"/>
              </w:rPr>
              <w:t>月</w:t>
            </w: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rPr>
                <w:snapToGrid w:val="0"/>
                <w:kern w:val="0"/>
                <w:sz w:val="18"/>
                <w:szCs w:val="18"/>
              </w:rPr>
            </w:pPr>
            <w:r w:rsidRPr="00210948">
              <w:rPr>
                <w:rFonts w:hint="eastAsia"/>
                <w:snapToGrid w:val="0"/>
                <w:kern w:val="0"/>
                <w:sz w:val="18"/>
                <w:szCs w:val="18"/>
              </w:rPr>
              <w:t>统一社会信用代码</w:t>
            </w:r>
          </w:p>
        </w:tc>
        <w:tc>
          <w:tcPr>
            <w:tcW w:w="361" w:type="pct"/>
            <w:tcBorders>
              <w:top w:val="single" w:sz="6" w:space="0" w:color="auto"/>
              <w:left w:val="single" w:sz="6" w:space="0" w:color="auto"/>
              <w:bottom w:val="single" w:sz="6"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BA19</w:t>
            </w:r>
          </w:p>
        </w:tc>
        <w:tc>
          <w:tcPr>
            <w:tcW w:w="150" w:type="pct"/>
            <w:tcBorders>
              <w:left w:val="single"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3"/>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1"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4"/>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1"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3"/>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9" w:type="pct"/>
            <w:gridSpan w:val="2"/>
            <w:tcBorders>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52" w:type="pct"/>
            <w:tcBorders>
              <w:left w:val="dashed" w:sz="4"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832" w:type="pct"/>
            <w:gridSpan w:val="9"/>
            <w:tcBorders>
              <w:top w:val="single" w:sz="6" w:space="0" w:color="auto"/>
              <w:left w:val="single" w:sz="4" w:space="0" w:color="auto"/>
              <w:bottom w:val="single" w:sz="6" w:space="0" w:color="auto"/>
              <w:right w:val="single" w:sz="6" w:space="0" w:color="auto"/>
            </w:tcBorders>
          </w:tcPr>
          <w:p w:rsidR="00BD55F9" w:rsidRPr="00210948" w:rsidRDefault="00BD55F9" w:rsidP="005720C7">
            <w:pPr>
              <w:snapToGrid w:val="0"/>
              <w:rPr>
                <w:snapToGrid w:val="0"/>
                <w:kern w:val="0"/>
                <w:sz w:val="18"/>
                <w:szCs w:val="18"/>
              </w:rPr>
            </w:pPr>
            <w:r w:rsidRPr="00210948">
              <w:rPr>
                <w:rFonts w:hint="eastAsia"/>
                <w:snapToGrid w:val="0"/>
                <w:kern w:val="0"/>
                <w:sz w:val="18"/>
                <w:szCs w:val="18"/>
              </w:rPr>
              <w:t>若无统一社会信用代码，可填</w:t>
            </w:r>
            <w:r w:rsidRPr="00210948">
              <w:rPr>
                <w:snapToGrid w:val="0"/>
                <w:kern w:val="0"/>
                <w:sz w:val="18"/>
                <w:szCs w:val="18"/>
              </w:rPr>
              <w:t>9</w:t>
            </w:r>
            <w:r w:rsidRPr="00210948">
              <w:rPr>
                <w:rFonts w:hint="eastAsia"/>
                <w:snapToGrid w:val="0"/>
                <w:kern w:val="0"/>
                <w:sz w:val="18"/>
                <w:szCs w:val="18"/>
              </w:rPr>
              <w:t>位组织机构代码</w:t>
            </w: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机构通讯地址</w:t>
            </w:r>
          </w:p>
        </w:tc>
        <w:tc>
          <w:tcPr>
            <w:tcW w:w="361"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 xml:space="preserve">BA03 </w:t>
            </w:r>
          </w:p>
        </w:tc>
        <w:tc>
          <w:tcPr>
            <w:tcW w:w="3724" w:type="pct"/>
            <w:gridSpan w:val="4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rPr>
                <w:snapToGrid w:val="0"/>
                <w:kern w:val="0"/>
                <w:sz w:val="18"/>
                <w:szCs w:val="18"/>
              </w:rPr>
            </w:pP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电子邮箱（密码找回）</w:t>
            </w:r>
          </w:p>
        </w:tc>
        <w:tc>
          <w:tcPr>
            <w:tcW w:w="361"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BA05</w:t>
            </w:r>
          </w:p>
        </w:tc>
        <w:tc>
          <w:tcPr>
            <w:tcW w:w="3724" w:type="pct"/>
            <w:gridSpan w:val="46"/>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法人性质</w:t>
            </w:r>
          </w:p>
        </w:tc>
        <w:tc>
          <w:tcPr>
            <w:tcW w:w="361"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BA29</w:t>
            </w:r>
          </w:p>
        </w:tc>
        <w:tc>
          <w:tcPr>
            <w:tcW w:w="183" w:type="pct"/>
            <w:gridSpan w:val="2"/>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10" w:afterLines="10"/>
              <w:jc w:val="center"/>
              <w:rPr>
                <w:snapToGrid w:val="0"/>
                <w:kern w:val="0"/>
                <w:sz w:val="18"/>
                <w:szCs w:val="18"/>
              </w:rPr>
            </w:pPr>
          </w:p>
        </w:tc>
        <w:tc>
          <w:tcPr>
            <w:tcW w:w="3541" w:type="pct"/>
            <w:gridSpan w:val="44"/>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snapToGrid w:val="0"/>
                <w:kern w:val="0"/>
                <w:sz w:val="18"/>
                <w:szCs w:val="18"/>
              </w:rPr>
              <w:t>1.</w:t>
            </w:r>
            <w:r w:rsidRPr="00210948">
              <w:rPr>
                <w:rFonts w:hint="eastAsia"/>
                <w:snapToGrid w:val="0"/>
                <w:kern w:val="0"/>
                <w:sz w:val="18"/>
                <w:szCs w:val="18"/>
              </w:rPr>
              <w:t>事业独立法人</w:t>
            </w:r>
            <w:r w:rsidRPr="00210948">
              <w:rPr>
                <w:snapToGrid w:val="0"/>
                <w:kern w:val="0"/>
                <w:sz w:val="18"/>
                <w:szCs w:val="18"/>
              </w:rPr>
              <w:t xml:space="preserve">   2.</w:t>
            </w:r>
            <w:r w:rsidRPr="00210948">
              <w:rPr>
                <w:rFonts w:hint="eastAsia"/>
                <w:snapToGrid w:val="0"/>
                <w:kern w:val="0"/>
                <w:sz w:val="18"/>
                <w:szCs w:val="18"/>
              </w:rPr>
              <w:t>企业独立法人</w:t>
            </w:r>
            <w:r w:rsidRPr="00210948">
              <w:rPr>
                <w:snapToGrid w:val="0"/>
                <w:kern w:val="0"/>
                <w:sz w:val="18"/>
                <w:szCs w:val="18"/>
              </w:rPr>
              <w:t xml:space="preserve">   3.</w:t>
            </w:r>
            <w:r w:rsidRPr="00210948">
              <w:rPr>
                <w:rFonts w:hint="eastAsia"/>
                <w:snapToGrid w:val="0"/>
                <w:kern w:val="0"/>
                <w:sz w:val="18"/>
                <w:szCs w:val="18"/>
              </w:rPr>
              <w:t>其他独立法人</w:t>
            </w:r>
            <w:r w:rsidRPr="00210948">
              <w:rPr>
                <w:snapToGrid w:val="0"/>
                <w:kern w:val="0"/>
                <w:sz w:val="18"/>
                <w:szCs w:val="18"/>
              </w:rPr>
              <w:t xml:space="preserve">   4.</w:t>
            </w:r>
            <w:r w:rsidRPr="00210948">
              <w:rPr>
                <w:rFonts w:hint="eastAsia"/>
                <w:snapToGrid w:val="0"/>
                <w:kern w:val="0"/>
                <w:sz w:val="18"/>
                <w:szCs w:val="18"/>
              </w:rPr>
              <w:t>非独立法人</w:t>
            </w:r>
          </w:p>
        </w:tc>
      </w:tr>
      <w:tr w:rsidR="00BD55F9" w:rsidRPr="00210948" w:rsidTr="005720C7">
        <w:trPr>
          <w:trHeight w:val="389"/>
        </w:trPr>
        <w:tc>
          <w:tcPr>
            <w:tcW w:w="915" w:type="pct"/>
            <w:vMerge w:val="restart"/>
            <w:tcBorders>
              <w:top w:val="single" w:sz="6" w:space="0" w:color="auto"/>
              <w:left w:val="single" w:sz="6" w:space="0" w:color="auto"/>
              <w:right w:val="single" w:sz="6" w:space="0" w:color="auto"/>
            </w:tcBorders>
            <w:vAlign w:val="center"/>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机构类别</w:t>
            </w:r>
          </w:p>
        </w:tc>
        <w:tc>
          <w:tcPr>
            <w:tcW w:w="361" w:type="pct"/>
            <w:vMerge w:val="restart"/>
            <w:tcBorders>
              <w:top w:val="single" w:sz="6" w:space="0" w:color="auto"/>
              <w:left w:val="single" w:sz="6" w:space="0" w:color="auto"/>
              <w:right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BA20</w:t>
            </w:r>
          </w:p>
        </w:tc>
        <w:tc>
          <w:tcPr>
            <w:tcW w:w="183" w:type="pct"/>
            <w:gridSpan w:val="2"/>
            <w:tcBorders>
              <w:top w:val="single" w:sz="6" w:space="0" w:color="auto"/>
              <w:left w:val="single" w:sz="6" w:space="0" w:color="auto"/>
              <w:bottom w:val="single" w:sz="6"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3541" w:type="pct"/>
            <w:gridSpan w:val="44"/>
            <w:vMerge w:val="restart"/>
            <w:tcBorders>
              <w:top w:val="single" w:sz="6" w:space="0" w:color="auto"/>
              <w:left w:val="single" w:sz="6" w:space="0" w:color="auto"/>
              <w:right w:val="single" w:sz="6" w:space="0" w:color="auto"/>
            </w:tcBorders>
          </w:tcPr>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1.</w:t>
            </w:r>
            <w:r w:rsidRPr="00210948">
              <w:rPr>
                <w:rFonts w:hint="eastAsia"/>
                <w:snapToGrid w:val="0"/>
                <w:kern w:val="0"/>
                <w:sz w:val="18"/>
                <w:szCs w:val="18"/>
              </w:rPr>
              <w:t>县以上政府部门属自然科学与技术领域研究与开发机构（理、工、农、医）</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2.</w:t>
            </w:r>
            <w:r w:rsidRPr="00210948">
              <w:rPr>
                <w:rFonts w:hint="eastAsia"/>
                <w:snapToGrid w:val="0"/>
                <w:kern w:val="0"/>
                <w:sz w:val="18"/>
                <w:szCs w:val="18"/>
              </w:rPr>
              <w:t>县以上政府部门属社会科学与人文科学领域科研机构</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3.</w:t>
            </w:r>
            <w:r w:rsidRPr="00210948">
              <w:rPr>
                <w:rFonts w:hint="eastAsia"/>
                <w:snapToGrid w:val="0"/>
                <w:kern w:val="0"/>
                <w:sz w:val="18"/>
                <w:szCs w:val="18"/>
              </w:rPr>
              <w:t>县以上政府部门属科技信息与文献机构</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4.</w:t>
            </w:r>
            <w:r w:rsidRPr="00210948">
              <w:rPr>
                <w:rFonts w:hint="eastAsia"/>
                <w:snapToGrid w:val="0"/>
                <w:kern w:val="0"/>
                <w:sz w:val="18"/>
                <w:szCs w:val="18"/>
              </w:rPr>
              <w:t>县属研究与开发机构</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5.</w:t>
            </w:r>
            <w:r w:rsidRPr="00210948">
              <w:rPr>
                <w:rFonts w:hint="eastAsia"/>
                <w:snapToGrid w:val="0"/>
                <w:kern w:val="0"/>
                <w:sz w:val="18"/>
                <w:szCs w:val="18"/>
              </w:rPr>
              <w:t>其他事业单位</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6.</w:t>
            </w:r>
            <w:r w:rsidRPr="00210948">
              <w:rPr>
                <w:rFonts w:hint="eastAsia"/>
                <w:snapToGrid w:val="0"/>
                <w:kern w:val="0"/>
                <w:sz w:val="18"/>
                <w:szCs w:val="18"/>
              </w:rPr>
              <w:t>其他单位</w:t>
            </w:r>
          </w:p>
        </w:tc>
      </w:tr>
      <w:tr w:rsidR="00BD55F9" w:rsidRPr="00210948" w:rsidTr="005720C7">
        <w:trPr>
          <w:trHeight w:val="895"/>
        </w:trPr>
        <w:tc>
          <w:tcPr>
            <w:tcW w:w="915" w:type="pct"/>
            <w:vMerge/>
            <w:tcBorders>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rPr>
                <w:snapToGrid w:val="0"/>
                <w:kern w:val="0"/>
                <w:sz w:val="18"/>
                <w:szCs w:val="18"/>
              </w:rPr>
            </w:pPr>
          </w:p>
        </w:tc>
        <w:tc>
          <w:tcPr>
            <w:tcW w:w="361" w:type="pct"/>
            <w:vMerge/>
            <w:tcBorders>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83" w:type="pct"/>
            <w:gridSpan w:val="2"/>
            <w:tcBorders>
              <w:top w:val="single" w:sz="6" w:space="0" w:color="auto"/>
              <w:left w:val="single" w:sz="6" w:space="0" w:color="auto"/>
              <w:bottom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3541" w:type="pct"/>
            <w:gridSpan w:val="44"/>
            <w:vMerge/>
            <w:tcBorders>
              <w:left w:val="nil"/>
              <w:bottom w:val="single" w:sz="6" w:space="0" w:color="auto"/>
              <w:right w:val="single" w:sz="6" w:space="0" w:color="auto"/>
            </w:tcBorders>
          </w:tcPr>
          <w:p w:rsidR="00BD55F9" w:rsidRPr="00210948" w:rsidRDefault="00BD55F9" w:rsidP="005720C7">
            <w:pPr>
              <w:ind w:left="125"/>
              <w:rPr>
                <w:snapToGrid w:val="0"/>
                <w:kern w:val="0"/>
                <w:sz w:val="18"/>
                <w:szCs w:val="18"/>
              </w:rPr>
            </w:pP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隶属关系</w:t>
            </w:r>
          </w:p>
        </w:tc>
        <w:tc>
          <w:tcPr>
            <w:tcW w:w="361" w:type="pct"/>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BA21</w:t>
            </w:r>
          </w:p>
        </w:tc>
        <w:tc>
          <w:tcPr>
            <w:tcW w:w="183" w:type="pct"/>
            <w:gridSpan w:val="2"/>
            <w:tcBorders>
              <w:top w:val="single" w:sz="6" w:space="0" w:color="auto"/>
              <w:left w:val="single" w:sz="6" w:space="0" w:color="auto"/>
              <w:bottom w:val="single" w:sz="6"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3541" w:type="pct"/>
            <w:gridSpan w:val="44"/>
            <w:tcBorders>
              <w:top w:val="single" w:sz="6" w:space="0" w:color="auto"/>
              <w:left w:val="single" w:sz="6" w:space="0" w:color="auto"/>
              <w:bottom w:val="single" w:sz="6" w:space="0" w:color="auto"/>
              <w:right w:val="single" w:sz="6" w:space="0" w:color="auto"/>
            </w:tcBorders>
          </w:tcPr>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1.</w:t>
            </w:r>
            <w:r w:rsidRPr="00210948">
              <w:rPr>
                <w:rFonts w:hint="eastAsia"/>
                <w:snapToGrid w:val="0"/>
                <w:kern w:val="0"/>
                <w:sz w:val="18"/>
                <w:szCs w:val="18"/>
              </w:rPr>
              <w:t>隶属于国务院各部门</w:t>
            </w:r>
            <w:r w:rsidRPr="00210948">
              <w:rPr>
                <w:snapToGrid w:val="0"/>
                <w:kern w:val="0"/>
                <w:sz w:val="18"/>
                <w:szCs w:val="18"/>
              </w:rPr>
              <w:t xml:space="preserve">        2. </w:t>
            </w:r>
            <w:r w:rsidRPr="00210948">
              <w:rPr>
                <w:rFonts w:hint="eastAsia"/>
                <w:snapToGrid w:val="0"/>
                <w:kern w:val="0"/>
                <w:sz w:val="18"/>
                <w:szCs w:val="18"/>
              </w:rPr>
              <w:t>隶属于省、自治区、直辖市各部门</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3.</w:t>
            </w:r>
            <w:r w:rsidRPr="00210948">
              <w:rPr>
                <w:rFonts w:hint="eastAsia"/>
                <w:snapToGrid w:val="0"/>
                <w:kern w:val="0"/>
                <w:sz w:val="18"/>
                <w:szCs w:val="18"/>
              </w:rPr>
              <w:t>隶属于副省级城市各部门</w:t>
            </w:r>
            <w:r w:rsidRPr="00210948">
              <w:rPr>
                <w:snapToGrid w:val="0"/>
                <w:kern w:val="0"/>
                <w:sz w:val="18"/>
                <w:szCs w:val="18"/>
              </w:rPr>
              <w:t xml:space="preserve">    4.</w:t>
            </w:r>
            <w:r w:rsidRPr="00210948">
              <w:rPr>
                <w:rFonts w:hint="eastAsia"/>
                <w:snapToGrid w:val="0"/>
                <w:kern w:val="0"/>
                <w:sz w:val="18"/>
                <w:szCs w:val="18"/>
              </w:rPr>
              <w:t>隶属于地（市）级各部门</w:t>
            </w:r>
          </w:p>
          <w:p w:rsidR="00BD55F9" w:rsidRPr="00210948" w:rsidRDefault="00BD55F9" w:rsidP="00BD55F9">
            <w:pPr>
              <w:snapToGrid w:val="0"/>
              <w:ind w:left="31680" w:hangingChars="39" w:firstLine="31680"/>
              <w:rPr>
                <w:snapToGrid w:val="0"/>
                <w:kern w:val="0"/>
                <w:sz w:val="18"/>
                <w:szCs w:val="18"/>
              </w:rPr>
            </w:pPr>
            <w:r w:rsidRPr="00210948">
              <w:rPr>
                <w:snapToGrid w:val="0"/>
                <w:kern w:val="0"/>
                <w:sz w:val="18"/>
                <w:szCs w:val="18"/>
              </w:rPr>
              <w:t>5.</w:t>
            </w:r>
            <w:r w:rsidRPr="00210948">
              <w:rPr>
                <w:rFonts w:hint="eastAsia"/>
                <w:snapToGrid w:val="0"/>
                <w:kern w:val="0"/>
                <w:sz w:val="18"/>
                <w:szCs w:val="18"/>
              </w:rPr>
              <w:t>隶属于县（区）级各部门</w:t>
            </w:r>
            <w:r w:rsidRPr="00210948">
              <w:rPr>
                <w:snapToGrid w:val="0"/>
                <w:kern w:val="0"/>
                <w:sz w:val="18"/>
                <w:szCs w:val="18"/>
              </w:rPr>
              <w:t xml:space="preserve">    6.</w:t>
            </w:r>
            <w:r w:rsidRPr="00210948">
              <w:rPr>
                <w:rFonts w:hint="eastAsia"/>
                <w:snapToGrid w:val="0"/>
                <w:kern w:val="0"/>
                <w:sz w:val="18"/>
                <w:szCs w:val="18"/>
              </w:rPr>
              <w:t>不隶属于政府部门</w:t>
            </w:r>
            <w:r w:rsidRPr="00210948">
              <w:rPr>
                <w:snapToGrid w:val="0"/>
                <w:kern w:val="0"/>
                <w:sz w:val="18"/>
                <w:szCs w:val="18"/>
              </w:rPr>
              <w:t>/</w:t>
            </w:r>
            <w:r w:rsidRPr="00210948">
              <w:rPr>
                <w:rFonts w:hint="eastAsia"/>
                <w:snapToGrid w:val="0"/>
                <w:kern w:val="0"/>
                <w:sz w:val="18"/>
                <w:szCs w:val="18"/>
              </w:rPr>
              <w:t>无主管</w:t>
            </w: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机构类型</w:t>
            </w:r>
          </w:p>
        </w:tc>
        <w:tc>
          <w:tcPr>
            <w:tcW w:w="361" w:type="pct"/>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BA09</w:t>
            </w:r>
          </w:p>
        </w:tc>
        <w:tc>
          <w:tcPr>
            <w:tcW w:w="183" w:type="pct"/>
            <w:gridSpan w:val="2"/>
            <w:tcBorders>
              <w:top w:val="single" w:sz="6" w:space="0" w:color="auto"/>
              <w:left w:val="single" w:sz="6" w:space="0" w:color="auto"/>
              <w:bottom w:val="single" w:sz="6"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174" w:type="pct"/>
            <w:gridSpan w:val="3"/>
            <w:tcBorders>
              <w:top w:val="single" w:sz="6" w:space="0" w:color="auto"/>
              <w:left w:val="dashed" w:sz="4" w:space="0" w:color="auto"/>
              <w:bottom w:val="single" w:sz="6"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3366" w:type="pct"/>
            <w:gridSpan w:val="41"/>
            <w:tcBorders>
              <w:top w:val="single" w:sz="6" w:space="0" w:color="auto"/>
              <w:left w:val="single" w:sz="6" w:space="0" w:color="auto"/>
              <w:bottom w:val="single" w:sz="6" w:space="0" w:color="auto"/>
              <w:right w:val="single" w:sz="6" w:space="0" w:color="auto"/>
            </w:tcBorders>
          </w:tcPr>
          <w:p w:rsidR="00BD55F9" w:rsidRPr="00210948" w:rsidRDefault="00BD55F9" w:rsidP="00477BD2">
            <w:pPr>
              <w:snapToGrid w:val="0"/>
              <w:spacing w:beforeLines="10"/>
              <w:ind w:left="68"/>
              <w:rPr>
                <w:snapToGrid w:val="0"/>
                <w:kern w:val="0"/>
                <w:sz w:val="18"/>
                <w:szCs w:val="18"/>
              </w:rPr>
            </w:pPr>
            <w:r w:rsidRPr="00210948">
              <w:rPr>
                <w:snapToGrid w:val="0"/>
                <w:kern w:val="0"/>
                <w:sz w:val="18"/>
                <w:szCs w:val="18"/>
              </w:rPr>
              <w:t>10.</w:t>
            </w:r>
            <w:r w:rsidRPr="00210948">
              <w:rPr>
                <w:rFonts w:hint="eastAsia"/>
                <w:snapToGrid w:val="0"/>
                <w:kern w:val="0"/>
                <w:sz w:val="18"/>
                <w:szCs w:val="18"/>
              </w:rPr>
              <w:t>企业</w:t>
            </w:r>
            <w:r w:rsidRPr="00210948">
              <w:rPr>
                <w:snapToGrid w:val="0"/>
                <w:kern w:val="0"/>
                <w:sz w:val="18"/>
                <w:szCs w:val="18"/>
              </w:rPr>
              <w:t xml:space="preserve">  20.</w:t>
            </w:r>
            <w:r w:rsidRPr="00210948">
              <w:rPr>
                <w:rFonts w:hint="eastAsia"/>
                <w:snapToGrid w:val="0"/>
                <w:kern w:val="0"/>
                <w:sz w:val="18"/>
                <w:szCs w:val="18"/>
              </w:rPr>
              <w:t>事业单位</w:t>
            </w:r>
            <w:r w:rsidRPr="00210948">
              <w:rPr>
                <w:snapToGrid w:val="0"/>
                <w:kern w:val="0"/>
                <w:sz w:val="18"/>
                <w:szCs w:val="18"/>
              </w:rPr>
              <w:t xml:space="preserve">  30.</w:t>
            </w:r>
            <w:r w:rsidRPr="00210948">
              <w:rPr>
                <w:rFonts w:hint="eastAsia"/>
                <w:snapToGrid w:val="0"/>
                <w:kern w:val="0"/>
                <w:sz w:val="18"/>
                <w:szCs w:val="18"/>
              </w:rPr>
              <w:t>机关</w:t>
            </w:r>
            <w:r w:rsidRPr="00210948">
              <w:rPr>
                <w:snapToGrid w:val="0"/>
                <w:kern w:val="0"/>
                <w:sz w:val="18"/>
                <w:szCs w:val="18"/>
              </w:rPr>
              <w:t xml:space="preserve">  40.</w:t>
            </w:r>
            <w:r w:rsidRPr="00210948">
              <w:rPr>
                <w:rFonts w:hint="eastAsia"/>
                <w:snapToGrid w:val="0"/>
                <w:kern w:val="0"/>
                <w:sz w:val="18"/>
                <w:szCs w:val="18"/>
              </w:rPr>
              <w:t>社会团体</w:t>
            </w:r>
            <w:r w:rsidRPr="00210948">
              <w:rPr>
                <w:snapToGrid w:val="0"/>
                <w:kern w:val="0"/>
                <w:sz w:val="18"/>
                <w:szCs w:val="18"/>
              </w:rPr>
              <w:t xml:space="preserve">  51.</w:t>
            </w:r>
            <w:r w:rsidRPr="00210948">
              <w:rPr>
                <w:rFonts w:hint="eastAsia"/>
                <w:snapToGrid w:val="0"/>
                <w:kern w:val="0"/>
                <w:sz w:val="18"/>
                <w:szCs w:val="18"/>
              </w:rPr>
              <w:t>民办非企业单位</w:t>
            </w:r>
            <w:r w:rsidRPr="00210948">
              <w:rPr>
                <w:snapToGrid w:val="0"/>
                <w:kern w:val="0"/>
                <w:sz w:val="18"/>
                <w:szCs w:val="18"/>
              </w:rPr>
              <w:t xml:space="preserve">  52.</w:t>
            </w:r>
            <w:r w:rsidRPr="00210948">
              <w:rPr>
                <w:rFonts w:hint="eastAsia"/>
                <w:snapToGrid w:val="0"/>
                <w:kern w:val="0"/>
                <w:sz w:val="18"/>
                <w:szCs w:val="18"/>
              </w:rPr>
              <w:t>基金会</w:t>
            </w:r>
            <w:r w:rsidRPr="00210948">
              <w:rPr>
                <w:snapToGrid w:val="0"/>
                <w:kern w:val="0"/>
                <w:sz w:val="18"/>
                <w:szCs w:val="18"/>
              </w:rPr>
              <w:t xml:space="preserve"> 90.</w:t>
            </w:r>
            <w:r w:rsidRPr="00210948">
              <w:rPr>
                <w:rFonts w:hint="eastAsia"/>
                <w:snapToGrid w:val="0"/>
                <w:kern w:val="0"/>
                <w:sz w:val="18"/>
                <w:szCs w:val="18"/>
              </w:rPr>
              <w:t>其他组织机构，请说明：</w:t>
            </w:r>
            <w:r w:rsidRPr="00210948">
              <w:rPr>
                <w:snapToGrid w:val="0"/>
                <w:kern w:val="0"/>
                <w:sz w:val="18"/>
                <w:szCs w:val="18"/>
              </w:rPr>
              <w:t>_____________</w:t>
            </w: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联系电话</w:t>
            </w:r>
          </w:p>
        </w:tc>
        <w:tc>
          <w:tcPr>
            <w:tcW w:w="361"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BA13</w:t>
            </w:r>
          </w:p>
        </w:tc>
        <w:tc>
          <w:tcPr>
            <w:tcW w:w="1458" w:type="pct"/>
            <w:gridSpan w:val="21"/>
            <w:tcBorders>
              <w:top w:val="single" w:sz="6" w:space="0" w:color="auto"/>
              <w:left w:val="single" w:sz="6" w:space="0" w:color="auto"/>
              <w:bottom w:val="single" w:sz="4"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694" w:type="pct"/>
            <w:gridSpan w:val="9"/>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法定代表人姓名</w:t>
            </w:r>
          </w:p>
        </w:tc>
        <w:tc>
          <w:tcPr>
            <w:tcW w:w="416" w:type="pct"/>
            <w:gridSpan w:val="3"/>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BA60</w:t>
            </w:r>
          </w:p>
        </w:tc>
        <w:tc>
          <w:tcPr>
            <w:tcW w:w="1156" w:type="pct"/>
            <w:gridSpan w:val="13"/>
            <w:tcBorders>
              <w:top w:val="dashed" w:sz="4" w:space="0" w:color="auto"/>
              <w:left w:val="single" w:sz="6" w:space="0" w:color="auto"/>
              <w:bottom w:val="single" w:sz="4"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p>
        </w:tc>
      </w:tr>
      <w:tr w:rsidR="00BD55F9" w:rsidRPr="00210948" w:rsidTr="005720C7">
        <w:tc>
          <w:tcPr>
            <w:tcW w:w="915" w:type="pct"/>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注册地行政区划代码</w:t>
            </w:r>
          </w:p>
        </w:tc>
        <w:tc>
          <w:tcPr>
            <w:tcW w:w="361" w:type="pct"/>
            <w:tcBorders>
              <w:top w:val="single" w:sz="6" w:space="0" w:color="auto"/>
              <w:left w:val="single" w:sz="6" w:space="0" w:color="auto"/>
              <w:bottom w:val="single" w:sz="6" w:space="0" w:color="auto"/>
              <w:right w:val="single" w:sz="4"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 xml:space="preserve">BA59 </w:t>
            </w:r>
          </w:p>
        </w:tc>
        <w:tc>
          <w:tcPr>
            <w:tcW w:w="242" w:type="pct"/>
            <w:gridSpan w:val="3"/>
            <w:tcBorders>
              <w:top w:val="single" w:sz="4" w:space="0" w:color="auto"/>
              <w:left w:val="single" w:sz="4" w:space="0" w:color="auto"/>
              <w:bottom w:val="single" w:sz="4" w:space="0" w:color="auto"/>
              <w:right w:val="dashSmallGap"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43" w:type="pct"/>
            <w:gridSpan w:val="4"/>
            <w:tcBorders>
              <w:top w:val="single" w:sz="4" w:space="0" w:color="auto"/>
              <w:left w:val="dashSmallGap" w:sz="4" w:space="0" w:color="auto"/>
              <w:bottom w:val="single" w:sz="4" w:space="0" w:color="auto"/>
              <w:right w:val="dashSmallGap"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43" w:type="pct"/>
            <w:gridSpan w:val="2"/>
            <w:tcBorders>
              <w:top w:val="single" w:sz="4" w:space="0" w:color="auto"/>
              <w:left w:val="dashSmallGap" w:sz="4" w:space="0" w:color="auto"/>
              <w:bottom w:val="single" w:sz="4" w:space="0" w:color="auto"/>
              <w:right w:val="dashSmallGap"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43" w:type="pct"/>
            <w:gridSpan w:val="5"/>
            <w:tcBorders>
              <w:top w:val="single" w:sz="4" w:space="0" w:color="auto"/>
              <w:left w:val="dashSmallGap" w:sz="4" w:space="0" w:color="auto"/>
              <w:bottom w:val="single" w:sz="4" w:space="0" w:color="auto"/>
              <w:right w:val="dashSmallGap"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43" w:type="pct"/>
            <w:gridSpan w:val="4"/>
            <w:tcBorders>
              <w:top w:val="single" w:sz="4" w:space="0" w:color="auto"/>
              <w:left w:val="dashSmallGap" w:sz="4" w:space="0" w:color="auto"/>
              <w:bottom w:val="single" w:sz="4" w:space="0" w:color="auto"/>
              <w:right w:val="dashSmallGap"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44" w:type="pct"/>
            <w:gridSpan w:val="3"/>
            <w:tcBorders>
              <w:top w:val="single" w:sz="4" w:space="0" w:color="auto"/>
              <w:left w:val="dashSmallGap" w:sz="4" w:space="0" w:color="auto"/>
              <w:bottom w:val="single" w:sz="4" w:space="0" w:color="auto"/>
              <w:right w:val="single"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694" w:type="pct"/>
            <w:gridSpan w:val="9"/>
            <w:tcBorders>
              <w:top w:val="single" w:sz="6" w:space="0" w:color="auto"/>
              <w:left w:val="single" w:sz="4"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rFonts w:hint="eastAsia"/>
                <w:snapToGrid w:val="0"/>
                <w:kern w:val="0"/>
                <w:sz w:val="18"/>
                <w:szCs w:val="18"/>
              </w:rPr>
              <w:t>坐落地行政区划代码</w:t>
            </w:r>
          </w:p>
        </w:tc>
        <w:tc>
          <w:tcPr>
            <w:tcW w:w="416" w:type="pct"/>
            <w:gridSpan w:val="3"/>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BA04</w:t>
            </w:r>
          </w:p>
        </w:tc>
        <w:tc>
          <w:tcPr>
            <w:tcW w:w="172" w:type="pct"/>
            <w:gridSpan w:val="3"/>
            <w:tcBorders>
              <w:top w:val="single" w:sz="4" w:space="0" w:color="auto"/>
              <w:left w:val="single" w:sz="6"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173" w:type="pct"/>
            <w:gridSpan w:val="2"/>
            <w:tcBorders>
              <w:top w:val="single" w:sz="4" w:space="0" w:color="auto"/>
              <w:left w:val="dashed" w:sz="4"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05" w:type="pct"/>
            <w:gridSpan w:val="3"/>
            <w:tcBorders>
              <w:top w:val="single" w:sz="4" w:space="0" w:color="auto"/>
              <w:left w:val="dashed" w:sz="4"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10" w:type="pct"/>
            <w:gridSpan w:val="2"/>
            <w:tcBorders>
              <w:top w:val="single" w:sz="4" w:space="0" w:color="auto"/>
              <w:left w:val="dashed" w:sz="4"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05" w:type="pct"/>
            <w:gridSpan w:val="2"/>
            <w:tcBorders>
              <w:top w:val="single" w:sz="4" w:space="0" w:color="auto"/>
              <w:left w:val="dashed" w:sz="4"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191" w:type="pct"/>
            <w:tcBorders>
              <w:top w:val="single" w:sz="4" w:space="0" w:color="auto"/>
              <w:left w:val="dashed" w:sz="4" w:space="0" w:color="auto"/>
              <w:bottom w:val="single" w:sz="4"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p>
        </w:tc>
      </w:tr>
      <w:tr w:rsidR="00BD55F9" w:rsidRPr="00210948" w:rsidTr="005720C7">
        <w:tc>
          <w:tcPr>
            <w:tcW w:w="1276" w:type="pct"/>
            <w:gridSpan w:val="2"/>
            <w:tcBorders>
              <w:top w:val="dashed" w:sz="4" w:space="0" w:color="auto"/>
              <w:left w:val="single" w:sz="6" w:space="0" w:color="auto"/>
              <w:bottom w:val="single" w:sz="6" w:space="0" w:color="auto"/>
              <w:right w:val="single" w:sz="6" w:space="0" w:color="auto"/>
            </w:tcBorders>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上级主管单位名称</w:t>
            </w:r>
          </w:p>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（或举办单位）</w:t>
            </w:r>
          </w:p>
        </w:tc>
        <w:tc>
          <w:tcPr>
            <w:tcW w:w="357" w:type="pct"/>
            <w:gridSpan w:val="5"/>
            <w:tcBorders>
              <w:top w:val="dashed" w:sz="4"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r w:rsidRPr="00210948">
              <w:rPr>
                <w:snapToGrid w:val="0"/>
                <w:kern w:val="0"/>
                <w:sz w:val="18"/>
                <w:szCs w:val="18"/>
              </w:rPr>
              <w:t>BA14</w:t>
            </w:r>
          </w:p>
        </w:tc>
        <w:tc>
          <w:tcPr>
            <w:tcW w:w="3366" w:type="pct"/>
            <w:gridSpan w:val="41"/>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rPr>
                <w:snapToGrid w:val="0"/>
                <w:kern w:val="0"/>
                <w:sz w:val="18"/>
                <w:szCs w:val="18"/>
              </w:rPr>
            </w:pPr>
          </w:p>
        </w:tc>
      </w:tr>
      <w:tr w:rsidR="00BD55F9" w:rsidRPr="00210948" w:rsidTr="005720C7">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从事的国民经济行业代码</w:t>
            </w:r>
          </w:p>
        </w:tc>
        <w:tc>
          <w:tcPr>
            <w:tcW w:w="424" w:type="pct"/>
            <w:gridSpan w:val="6"/>
            <w:tcBorders>
              <w:top w:val="single" w:sz="6" w:space="0" w:color="auto"/>
              <w:left w:val="single" w:sz="6" w:space="0" w:color="auto"/>
              <w:bottom w:val="single" w:sz="6" w:space="0" w:color="auto"/>
              <w:right w:val="single" w:sz="4"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BA17</w:t>
            </w:r>
          </w:p>
        </w:tc>
        <w:tc>
          <w:tcPr>
            <w:tcW w:w="218" w:type="pct"/>
            <w:gridSpan w:val="3"/>
            <w:tcBorders>
              <w:left w:val="single" w:sz="4"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18" w:type="pct"/>
            <w:gridSpan w:val="4"/>
            <w:tcBorders>
              <w:left w:val="dashed" w:sz="4" w:space="0" w:color="auto"/>
              <w:bottom w:val="single" w:sz="4" w:space="0" w:color="auto"/>
              <w:right w:val="dashed"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217" w:type="pct"/>
            <w:gridSpan w:val="4"/>
            <w:tcBorders>
              <w:left w:val="dashed" w:sz="4" w:space="0" w:color="auto"/>
              <w:bottom w:val="single" w:sz="4" w:space="0" w:color="auto"/>
              <w:right w:val="single" w:sz="4" w:space="0" w:color="auto"/>
            </w:tcBorders>
          </w:tcPr>
          <w:p w:rsidR="00BD55F9" w:rsidRPr="00210948" w:rsidRDefault="00BD55F9" w:rsidP="00477BD2">
            <w:pPr>
              <w:spacing w:beforeLines="20" w:afterLines="20" w:line="280" w:lineRule="exact"/>
              <w:jc w:val="center"/>
              <w:rPr>
                <w:snapToGrid w:val="0"/>
                <w:kern w:val="0"/>
                <w:sz w:val="18"/>
                <w:szCs w:val="18"/>
              </w:rPr>
            </w:pPr>
          </w:p>
        </w:tc>
        <w:tc>
          <w:tcPr>
            <w:tcW w:w="1308" w:type="pct"/>
            <w:gridSpan w:val="14"/>
            <w:tcBorders>
              <w:left w:val="single" w:sz="4" w:space="0" w:color="auto"/>
              <w:bottom w:val="single" w:sz="6" w:space="0" w:color="auto"/>
              <w:right w:val="single" w:sz="6" w:space="0" w:color="auto"/>
            </w:tcBorders>
          </w:tcPr>
          <w:p w:rsidR="00BD55F9" w:rsidRPr="00210948" w:rsidRDefault="00BD55F9" w:rsidP="00BD55F9">
            <w:pPr>
              <w:spacing w:beforeLines="20" w:afterLines="20" w:line="280" w:lineRule="exact"/>
              <w:ind w:firstLineChars="30" w:firstLine="31680"/>
              <w:rPr>
                <w:snapToGrid w:val="0"/>
                <w:kern w:val="0"/>
                <w:sz w:val="18"/>
                <w:szCs w:val="18"/>
              </w:rPr>
            </w:pPr>
            <w:r w:rsidRPr="00210948">
              <w:rPr>
                <w:rFonts w:hint="eastAsia"/>
                <w:snapToGrid w:val="0"/>
                <w:kern w:val="0"/>
                <w:sz w:val="18"/>
                <w:szCs w:val="18"/>
              </w:rPr>
              <w:t>服务的国民经济行业代码</w:t>
            </w:r>
          </w:p>
        </w:tc>
        <w:tc>
          <w:tcPr>
            <w:tcW w:w="365" w:type="pct"/>
            <w:gridSpan w:val="6"/>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BA07</w:t>
            </w:r>
          </w:p>
        </w:tc>
        <w:tc>
          <w:tcPr>
            <w:tcW w:w="268" w:type="pct"/>
            <w:gridSpan w:val="3"/>
            <w:tcBorders>
              <w:top w:val="single" w:sz="4" w:space="0" w:color="auto"/>
              <w:left w:val="single" w:sz="6" w:space="0" w:color="auto"/>
              <w:bottom w:val="single" w:sz="6" w:space="0" w:color="auto"/>
              <w:right w:val="dashed" w:sz="4" w:space="0" w:color="auto"/>
            </w:tcBorders>
          </w:tcPr>
          <w:p w:rsidR="00BD55F9" w:rsidRPr="00210948" w:rsidRDefault="00BD55F9" w:rsidP="00BD55F9">
            <w:pPr>
              <w:spacing w:beforeLines="20" w:afterLines="20" w:line="280" w:lineRule="exact"/>
              <w:ind w:firstLineChars="36" w:firstLine="31680"/>
              <w:jc w:val="center"/>
              <w:rPr>
                <w:snapToGrid w:val="0"/>
                <w:kern w:val="0"/>
                <w:sz w:val="18"/>
                <w:szCs w:val="18"/>
              </w:rPr>
            </w:pPr>
          </w:p>
        </w:tc>
        <w:tc>
          <w:tcPr>
            <w:tcW w:w="268" w:type="pct"/>
            <w:gridSpan w:val="2"/>
            <w:tcBorders>
              <w:top w:val="single" w:sz="4" w:space="0" w:color="auto"/>
              <w:left w:val="dashed" w:sz="4" w:space="0" w:color="auto"/>
              <w:bottom w:val="single" w:sz="6" w:space="0" w:color="auto"/>
              <w:right w:val="dashed" w:sz="4" w:space="0" w:color="auto"/>
            </w:tcBorders>
          </w:tcPr>
          <w:p w:rsidR="00BD55F9" w:rsidRPr="00210948" w:rsidRDefault="00BD55F9" w:rsidP="00BD55F9">
            <w:pPr>
              <w:spacing w:beforeLines="20" w:afterLines="20" w:line="280" w:lineRule="exact"/>
              <w:ind w:firstLineChars="36" w:firstLine="31680"/>
              <w:jc w:val="center"/>
              <w:rPr>
                <w:snapToGrid w:val="0"/>
                <w:kern w:val="0"/>
                <w:sz w:val="18"/>
                <w:szCs w:val="18"/>
              </w:rPr>
            </w:pPr>
          </w:p>
        </w:tc>
        <w:tc>
          <w:tcPr>
            <w:tcW w:w="255" w:type="pct"/>
            <w:gridSpan w:val="2"/>
            <w:tcBorders>
              <w:top w:val="single" w:sz="4" w:space="0" w:color="auto"/>
              <w:left w:val="dashed" w:sz="4" w:space="0" w:color="auto"/>
              <w:bottom w:val="single" w:sz="6" w:space="0" w:color="auto"/>
              <w:right w:val="single" w:sz="6" w:space="0" w:color="auto"/>
            </w:tcBorders>
          </w:tcPr>
          <w:p w:rsidR="00BD55F9" w:rsidRPr="00210948" w:rsidRDefault="00BD55F9" w:rsidP="00BD55F9">
            <w:pPr>
              <w:spacing w:beforeLines="20" w:afterLines="20" w:line="280" w:lineRule="exact"/>
              <w:ind w:firstLineChars="36" w:firstLine="31680"/>
              <w:jc w:val="center"/>
              <w:rPr>
                <w:snapToGrid w:val="0"/>
                <w:kern w:val="0"/>
                <w:sz w:val="18"/>
                <w:szCs w:val="18"/>
              </w:rPr>
            </w:pPr>
          </w:p>
        </w:tc>
      </w:tr>
      <w:tr w:rsidR="00BD55F9" w:rsidRPr="00210948" w:rsidTr="005720C7">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机构的学科</w:t>
            </w:r>
          </w:p>
        </w:tc>
        <w:tc>
          <w:tcPr>
            <w:tcW w:w="424" w:type="pct"/>
            <w:gridSpan w:val="6"/>
            <w:tcBorders>
              <w:top w:val="single" w:sz="6" w:space="0" w:color="auto"/>
              <w:left w:val="single" w:sz="6" w:space="0" w:color="auto"/>
              <w:bottom w:val="single" w:sz="6"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 xml:space="preserve">BA08 </w:t>
            </w:r>
          </w:p>
        </w:tc>
        <w:tc>
          <w:tcPr>
            <w:tcW w:w="218" w:type="pct"/>
            <w:gridSpan w:val="3"/>
            <w:tcBorders>
              <w:top w:val="single" w:sz="4" w:space="0" w:color="auto"/>
              <w:left w:val="single"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218" w:type="pct"/>
            <w:gridSpan w:val="4"/>
            <w:tcBorders>
              <w:top w:val="single" w:sz="4" w:space="0" w:color="auto"/>
              <w:left w:val="dashed" w:sz="4" w:space="0" w:color="auto"/>
              <w:right w:val="dashed"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217" w:type="pct"/>
            <w:gridSpan w:val="4"/>
            <w:tcBorders>
              <w:top w:val="single" w:sz="4" w:space="0" w:color="auto"/>
              <w:left w:val="dashed" w:sz="4" w:space="0" w:color="auto"/>
              <w:right w:val="single" w:sz="4"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2464" w:type="pct"/>
            <w:gridSpan w:val="27"/>
            <w:tcBorders>
              <w:left w:val="single" w:sz="4" w:space="0" w:color="auto"/>
              <w:bottom w:val="single" w:sz="6" w:space="0" w:color="auto"/>
              <w:right w:val="single" w:sz="6" w:space="0" w:color="auto"/>
            </w:tcBorders>
          </w:tcPr>
          <w:p w:rsidR="00BD55F9" w:rsidRPr="00210948" w:rsidRDefault="00BD55F9" w:rsidP="00BD55F9">
            <w:pPr>
              <w:spacing w:beforeLines="20" w:afterLines="20" w:line="280" w:lineRule="exact"/>
              <w:ind w:firstLineChars="11" w:firstLine="31680"/>
              <w:jc w:val="left"/>
              <w:rPr>
                <w:snapToGrid w:val="0"/>
                <w:kern w:val="0"/>
                <w:sz w:val="18"/>
                <w:szCs w:val="18"/>
              </w:rPr>
            </w:pPr>
            <w:r w:rsidRPr="00210948">
              <w:rPr>
                <w:rFonts w:hint="eastAsia"/>
                <w:snapToGrid w:val="0"/>
                <w:kern w:val="0"/>
                <w:sz w:val="18"/>
                <w:szCs w:val="18"/>
              </w:rPr>
              <w:t>按国家标准《学科分类与代码》</w:t>
            </w:r>
            <w:r w:rsidRPr="00210948">
              <w:rPr>
                <w:snapToGrid w:val="0"/>
                <w:kern w:val="0"/>
                <w:sz w:val="18"/>
                <w:szCs w:val="18"/>
              </w:rPr>
              <w:t>(GB/T13745-2009)</w:t>
            </w:r>
            <w:r w:rsidRPr="00210948">
              <w:rPr>
                <w:rFonts w:hint="eastAsia"/>
                <w:snapToGrid w:val="0"/>
                <w:kern w:val="0"/>
                <w:sz w:val="18"/>
                <w:szCs w:val="18"/>
              </w:rPr>
              <w:t>填写。</w:t>
            </w:r>
          </w:p>
        </w:tc>
      </w:tr>
      <w:tr w:rsidR="00BD55F9" w:rsidRPr="00210948" w:rsidTr="005720C7">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ind w:leftChars="10" w:left="31680" w:rightChars="10" w:right="31680"/>
              <w:rPr>
                <w:snapToGrid w:val="0"/>
                <w:kern w:val="0"/>
                <w:sz w:val="18"/>
                <w:szCs w:val="18"/>
              </w:rPr>
            </w:pPr>
            <w:r w:rsidRPr="00210948">
              <w:rPr>
                <w:rFonts w:hint="eastAsia"/>
                <w:snapToGrid w:val="0"/>
                <w:kern w:val="0"/>
                <w:sz w:val="18"/>
                <w:szCs w:val="18"/>
              </w:rPr>
              <w:t>单位经费来源情况</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jc w:val="center"/>
              <w:rPr>
                <w:snapToGrid w:val="0"/>
                <w:kern w:val="0"/>
                <w:sz w:val="18"/>
                <w:szCs w:val="18"/>
              </w:rPr>
            </w:pPr>
            <w:r w:rsidRPr="00210948">
              <w:rPr>
                <w:snapToGrid w:val="0"/>
                <w:kern w:val="0"/>
                <w:sz w:val="18"/>
                <w:szCs w:val="18"/>
              </w:rPr>
              <w:t>BA58</w:t>
            </w:r>
          </w:p>
        </w:tc>
        <w:tc>
          <w:tcPr>
            <w:tcW w:w="348" w:type="pct"/>
            <w:gridSpan w:val="5"/>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ind w:firstLineChars="4" w:firstLine="31680"/>
              <w:jc w:val="center"/>
              <w:rPr>
                <w:snapToGrid w:val="0"/>
                <w:kern w:val="0"/>
                <w:sz w:val="18"/>
                <w:szCs w:val="18"/>
              </w:rPr>
            </w:pPr>
          </w:p>
        </w:tc>
        <w:tc>
          <w:tcPr>
            <w:tcW w:w="2769" w:type="pct"/>
            <w:gridSpan w:val="33"/>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ind w:firstLineChars="36" w:firstLine="31680"/>
              <w:rPr>
                <w:snapToGrid w:val="0"/>
                <w:kern w:val="0"/>
                <w:sz w:val="18"/>
                <w:szCs w:val="18"/>
              </w:rPr>
            </w:pPr>
            <w:r w:rsidRPr="00210948">
              <w:rPr>
                <w:snapToGrid w:val="0"/>
                <w:kern w:val="0"/>
                <w:sz w:val="18"/>
                <w:szCs w:val="18"/>
              </w:rPr>
              <w:t>1.</w:t>
            </w:r>
            <w:r w:rsidRPr="00210948">
              <w:rPr>
                <w:rFonts w:hint="eastAsia"/>
                <w:snapToGrid w:val="0"/>
                <w:kern w:val="0"/>
                <w:sz w:val="18"/>
                <w:szCs w:val="18"/>
              </w:rPr>
              <w:t>财政全额拨款</w:t>
            </w:r>
            <w:r w:rsidRPr="00210948">
              <w:rPr>
                <w:snapToGrid w:val="0"/>
                <w:kern w:val="0"/>
                <w:sz w:val="18"/>
                <w:szCs w:val="18"/>
              </w:rPr>
              <w:t xml:space="preserve">    2.</w:t>
            </w:r>
            <w:r w:rsidRPr="00210948">
              <w:rPr>
                <w:rFonts w:hint="eastAsia"/>
                <w:snapToGrid w:val="0"/>
                <w:kern w:val="0"/>
                <w:sz w:val="18"/>
                <w:szCs w:val="18"/>
              </w:rPr>
              <w:t>财政差额拨款</w:t>
            </w:r>
            <w:r w:rsidRPr="00210948">
              <w:rPr>
                <w:snapToGrid w:val="0"/>
                <w:kern w:val="0"/>
                <w:sz w:val="18"/>
                <w:szCs w:val="18"/>
              </w:rPr>
              <w:t xml:space="preserve">    3.</w:t>
            </w:r>
            <w:r w:rsidRPr="00210948">
              <w:rPr>
                <w:rFonts w:hint="eastAsia"/>
                <w:snapToGrid w:val="0"/>
                <w:kern w:val="0"/>
                <w:sz w:val="18"/>
                <w:szCs w:val="18"/>
              </w:rPr>
              <w:t>自收自支</w:t>
            </w:r>
          </w:p>
        </w:tc>
      </w:tr>
      <w:tr w:rsidR="00BD55F9" w:rsidRPr="00210948" w:rsidTr="005720C7">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line="280" w:lineRule="exact"/>
              <w:ind w:leftChars="10" w:left="31680" w:rightChars="10" w:right="31680"/>
              <w:rPr>
                <w:snapToGrid w:val="0"/>
                <w:kern w:val="0"/>
                <w:sz w:val="18"/>
                <w:szCs w:val="18"/>
              </w:rPr>
            </w:pPr>
            <w:r w:rsidRPr="00210948">
              <w:rPr>
                <w:rFonts w:hint="eastAsia"/>
                <w:snapToGrid w:val="0"/>
                <w:kern w:val="0"/>
                <w:sz w:val="18"/>
                <w:szCs w:val="18"/>
              </w:rPr>
              <w:t>财务制度</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r w:rsidRPr="00210948">
              <w:rPr>
                <w:snapToGrid w:val="0"/>
                <w:kern w:val="0"/>
                <w:sz w:val="18"/>
                <w:szCs w:val="18"/>
              </w:rPr>
              <w:t>BA56</w:t>
            </w:r>
          </w:p>
        </w:tc>
        <w:tc>
          <w:tcPr>
            <w:tcW w:w="348" w:type="pct"/>
            <w:gridSpan w:val="5"/>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line="280" w:lineRule="exact"/>
              <w:jc w:val="center"/>
              <w:rPr>
                <w:snapToGrid w:val="0"/>
                <w:kern w:val="0"/>
                <w:sz w:val="18"/>
                <w:szCs w:val="18"/>
              </w:rPr>
            </w:pPr>
          </w:p>
        </w:tc>
        <w:tc>
          <w:tcPr>
            <w:tcW w:w="2769" w:type="pct"/>
            <w:gridSpan w:val="33"/>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napToGrid w:val="0"/>
              <w:ind w:firstLineChars="36" w:firstLine="31680"/>
              <w:rPr>
                <w:snapToGrid w:val="0"/>
                <w:kern w:val="0"/>
                <w:sz w:val="18"/>
                <w:szCs w:val="18"/>
              </w:rPr>
            </w:pPr>
            <w:r w:rsidRPr="00210948">
              <w:rPr>
                <w:snapToGrid w:val="0"/>
                <w:kern w:val="0"/>
                <w:sz w:val="18"/>
                <w:szCs w:val="18"/>
              </w:rPr>
              <w:t>1.</w:t>
            </w:r>
            <w:r w:rsidRPr="00210948">
              <w:rPr>
                <w:rFonts w:hint="eastAsia"/>
                <w:snapToGrid w:val="0"/>
                <w:kern w:val="0"/>
                <w:sz w:val="18"/>
                <w:szCs w:val="18"/>
              </w:rPr>
              <w:t>科学事业单位财务制度</w:t>
            </w:r>
            <w:r w:rsidRPr="00210948">
              <w:rPr>
                <w:snapToGrid w:val="0"/>
                <w:kern w:val="0"/>
                <w:sz w:val="18"/>
                <w:szCs w:val="18"/>
              </w:rPr>
              <w:t xml:space="preserve">   2.</w:t>
            </w:r>
            <w:r w:rsidRPr="00210948">
              <w:rPr>
                <w:rFonts w:hint="eastAsia"/>
                <w:snapToGrid w:val="0"/>
                <w:kern w:val="0"/>
                <w:sz w:val="18"/>
                <w:szCs w:val="18"/>
              </w:rPr>
              <w:t>地质、测绘事业单位财务制度</w:t>
            </w:r>
            <w:r w:rsidRPr="00210948">
              <w:rPr>
                <w:snapToGrid w:val="0"/>
                <w:kern w:val="0"/>
                <w:sz w:val="18"/>
                <w:szCs w:val="18"/>
              </w:rPr>
              <w:t xml:space="preserve">  3.</w:t>
            </w:r>
            <w:r w:rsidRPr="00210948">
              <w:rPr>
                <w:rFonts w:hint="eastAsia"/>
                <w:snapToGrid w:val="0"/>
                <w:kern w:val="0"/>
                <w:sz w:val="18"/>
                <w:szCs w:val="18"/>
              </w:rPr>
              <w:t>农业事业单位财务制度</w:t>
            </w:r>
            <w:r w:rsidRPr="00210948">
              <w:rPr>
                <w:snapToGrid w:val="0"/>
                <w:kern w:val="0"/>
                <w:sz w:val="18"/>
                <w:szCs w:val="18"/>
              </w:rPr>
              <w:t xml:space="preserve"> 4.</w:t>
            </w:r>
            <w:r w:rsidRPr="00210948">
              <w:rPr>
                <w:rFonts w:hint="eastAsia"/>
                <w:snapToGrid w:val="0"/>
                <w:kern w:val="0"/>
                <w:sz w:val="18"/>
                <w:szCs w:val="18"/>
              </w:rPr>
              <w:t>文化、广电、体育、文物事业单位财务制度</w:t>
            </w:r>
            <w:r w:rsidRPr="00210948">
              <w:rPr>
                <w:snapToGrid w:val="0"/>
                <w:kern w:val="0"/>
                <w:sz w:val="18"/>
                <w:szCs w:val="18"/>
              </w:rPr>
              <w:t xml:space="preserve">   5.</w:t>
            </w:r>
            <w:r w:rsidRPr="00210948">
              <w:rPr>
                <w:rFonts w:hint="eastAsia"/>
                <w:snapToGrid w:val="0"/>
                <w:kern w:val="0"/>
                <w:sz w:val="18"/>
                <w:szCs w:val="18"/>
              </w:rPr>
              <w:t>医院、计划生育事业单位会计制度</w:t>
            </w:r>
            <w:r w:rsidRPr="00210948">
              <w:rPr>
                <w:snapToGrid w:val="0"/>
                <w:kern w:val="0"/>
                <w:sz w:val="18"/>
                <w:szCs w:val="18"/>
              </w:rPr>
              <w:t xml:space="preserve"> 6.</w:t>
            </w:r>
            <w:r w:rsidRPr="00210948">
              <w:rPr>
                <w:rFonts w:hint="eastAsia"/>
                <w:snapToGrid w:val="0"/>
                <w:kern w:val="0"/>
                <w:sz w:val="18"/>
                <w:szCs w:val="18"/>
              </w:rPr>
              <w:t>行政事业单位财务制度</w:t>
            </w:r>
            <w:r w:rsidRPr="00210948">
              <w:rPr>
                <w:snapToGrid w:val="0"/>
                <w:kern w:val="0"/>
                <w:sz w:val="18"/>
                <w:szCs w:val="18"/>
              </w:rPr>
              <w:t xml:space="preserve">   7.</w:t>
            </w:r>
            <w:r w:rsidRPr="00210948">
              <w:rPr>
                <w:rFonts w:hint="eastAsia"/>
                <w:snapToGrid w:val="0"/>
                <w:kern w:val="0"/>
                <w:sz w:val="18"/>
                <w:szCs w:val="18"/>
              </w:rPr>
              <w:t>事业单位财务制度</w:t>
            </w:r>
            <w:r w:rsidRPr="00210948">
              <w:rPr>
                <w:snapToGrid w:val="0"/>
                <w:kern w:val="0"/>
                <w:sz w:val="18"/>
                <w:szCs w:val="18"/>
              </w:rPr>
              <w:t xml:space="preserve">   9.</w:t>
            </w:r>
            <w:r w:rsidRPr="00210948">
              <w:rPr>
                <w:rFonts w:hint="eastAsia"/>
                <w:snapToGrid w:val="0"/>
                <w:kern w:val="0"/>
                <w:sz w:val="18"/>
                <w:szCs w:val="18"/>
              </w:rPr>
              <w:t>其他财务制度</w:t>
            </w:r>
          </w:p>
        </w:tc>
      </w:tr>
      <w:tr w:rsidR="00BD55F9" w:rsidRPr="00210948" w:rsidTr="005720C7">
        <w:trPr>
          <w:trHeight w:val="340"/>
        </w:trPr>
        <w:tc>
          <w:tcPr>
            <w:tcW w:w="3092" w:type="pct"/>
            <w:gridSpan w:val="28"/>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是否是由地方政府与高校（包括境外高校）合建的研究机构</w:t>
            </w:r>
          </w:p>
        </w:tc>
        <w:tc>
          <w:tcPr>
            <w:tcW w:w="336"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BA39</w:t>
            </w:r>
          </w:p>
        </w:tc>
        <w:tc>
          <w:tcPr>
            <w:tcW w:w="781" w:type="pct"/>
            <w:gridSpan w:val="9"/>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line="280" w:lineRule="exact"/>
              <w:ind w:firstLineChars="36" w:firstLine="31680"/>
              <w:rPr>
                <w:snapToGrid w:val="0"/>
                <w:kern w:val="0"/>
                <w:sz w:val="18"/>
                <w:szCs w:val="18"/>
              </w:rPr>
            </w:pPr>
          </w:p>
        </w:tc>
        <w:tc>
          <w:tcPr>
            <w:tcW w:w="791" w:type="pct"/>
            <w:gridSpan w:val="7"/>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line="280" w:lineRule="exact"/>
              <w:ind w:firstLineChars="36" w:firstLine="31680"/>
              <w:rPr>
                <w:snapToGrid w:val="0"/>
                <w:kern w:val="0"/>
                <w:sz w:val="18"/>
                <w:szCs w:val="18"/>
              </w:rPr>
            </w:pPr>
            <w:r w:rsidRPr="00210948">
              <w:rPr>
                <w:snapToGrid w:val="0"/>
                <w:kern w:val="0"/>
                <w:sz w:val="18"/>
                <w:szCs w:val="18"/>
              </w:rPr>
              <w:t>0.</w:t>
            </w:r>
            <w:r w:rsidRPr="00210948">
              <w:rPr>
                <w:rFonts w:hint="eastAsia"/>
                <w:snapToGrid w:val="0"/>
                <w:kern w:val="0"/>
                <w:sz w:val="18"/>
                <w:szCs w:val="18"/>
              </w:rPr>
              <w:t>否</w:t>
            </w:r>
            <w:r w:rsidRPr="00210948">
              <w:rPr>
                <w:snapToGrid w:val="0"/>
                <w:kern w:val="0"/>
                <w:sz w:val="18"/>
                <w:szCs w:val="18"/>
              </w:rPr>
              <w:t xml:space="preserve">     1.</w:t>
            </w:r>
            <w:r w:rsidRPr="00210948">
              <w:rPr>
                <w:rFonts w:hint="eastAsia"/>
                <w:snapToGrid w:val="0"/>
                <w:kern w:val="0"/>
                <w:sz w:val="18"/>
                <w:szCs w:val="18"/>
              </w:rPr>
              <w:t>是</w:t>
            </w: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rPr>
                <w:snapToGrid w:val="0"/>
                <w:kern w:val="0"/>
                <w:sz w:val="18"/>
                <w:szCs w:val="18"/>
              </w:rPr>
            </w:pPr>
            <w:r w:rsidRPr="00210948">
              <w:rPr>
                <w:snapToGrid w:val="0"/>
                <w:kern w:val="0"/>
                <w:sz w:val="18"/>
                <w:szCs w:val="18"/>
              </w:rPr>
              <w:t xml:space="preserve">  </w:t>
            </w:r>
            <w:r w:rsidRPr="00210948">
              <w:rPr>
                <w:rFonts w:hint="eastAsia"/>
                <w:snapToGrid w:val="0"/>
                <w:kern w:val="0"/>
                <w:sz w:val="18"/>
                <w:szCs w:val="18"/>
              </w:rPr>
              <w:t>若是，高校名称为</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BA</w:t>
            </w:r>
            <w:smartTag w:uri="urn:schemas-microsoft-com:office:smarttags" w:element="chsdate">
              <w:smartTagPr>
                <w:attr w:name="IsROCDate" w:val="False"/>
                <w:attr w:name="IsLunarDate" w:val="False"/>
                <w:attr w:name="Day" w:val="31"/>
                <w:attr w:name="Month" w:val="12"/>
                <w:attr w:name="Year" w:val="2017"/>
              </w:smartTagPr>
              <w:smartTag w:uri="urn:schemas-microsoft-com:office:smarttags" w:element="chmetcnv">
                <w:smartTagPr>
                  <w:attr w:name="TCSC" w:val="0"/>
                  <w:attr w:name="NumberType" w:val="1"/>
                  <w:attr w:name="Negative" w:val="False"/>
                  <w:attr w:name="HasSpace" w:val="False"/>
                  <w:attr w:name="SourceValue" w:val="39"/>
                  <w:attr w:name="UnitName" w:val="C"/>
                </w:smartTagPr>
                <w:r w:rsidRPr="00210948">
                  <w:rPr>
                    <w:snapToGrid w:val="0"/>
                    <w:kern w:val="0"/>
                    <w:sz w:val="18"/>
                    <w:szCs w:val="18"/>
                  </w:rPr>
                  <w:t>39C</w:t>
                </w:r>
              </w:smartTag>
            </w:smartTag>
          </w:p>
        </w:tc>
        <w:tc>
          <w:tcPr>
            <w:tcW w:w="3117" w:type="pct"/>
            <w:gridSpan w:val="38"/>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ind w:firstLineChars="36" w:firstLine="31680"/>
              <w:rPr>
                <w:snapToGrid w:val="0"/>
                <w:kern w:val="0"/>
                <w:sz w:val="18"/>
                <w:szCs w:val="18"/>
              </w:rPr>
            </w:pPr>
          </w:p>
        </w:tc>
      </w:tr>
      <w:tr w:rsidR="00BD55F9" w:rsidRPr="00210948" w:rsidTr="005720C7">
        <w:trPr>
          <w:trHeight w:val="340"/>
        </w:trPr>
        <w:tc>
          <w:tcPr>
            <w:tcW w:w="3092" w:type="pct"/>
            <w:gridSpan w:val="28"/>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rPr>
                <w:snapToGrid w:val="0"/>
                <w:kern w:val="0"/>
                <w:sz w:val="18"/>
                <w:szCs w:val="18"/>
              </w:rPr>
            </w:pPr>
            <w:r w:rsidRPr="00210948">
              <w:rPr>
                <w:rFonts w:hint="eastAsia"/>
                <w:snapToGrid w:val="0"/>
                <w:kern w:val="0"/>
                <w:sz w:val="18"/>
                <w:szCs w:val="18"/>
              </w:rPr>
              <w:t>是否是由地方政府与国务院各部门属的研究机构合建的研究机构</w:t>
            </w:r>
          </w:p>
        </w:tc>
        <w:tc>
          <w:tcPr>
            <w:tcW w:w="336"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BA40</w:t>
            </w:r>
          </w:p>
        </w:tc>
        <w:tc>
          <w:tcPr>
            <w:tcW w:w="781" w:type="pct"/>
            <w:gridSpan w:val="9"/>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line="280" w:lineRule="exact"/>
              <w:ind w:firstLineChars="36" w:firstLine="31680"/>
              <w:rPr>
                <w:snapToGrid w:val="0"/>
                <w:kern w:val="0"/>
                <w:sz w:val="18"/>
                <w:szCs w:val="18"/>
              </w:rPr>
            </w:pPr>
          </w:p>
        </w:tc>
        <w:tc>
          <w:tcPr>
            <w:tcW w:w="791" w:type="pct"/>
            <w:gridSpan w:val="7"/>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pacing w:beforeLines="20" w:afterLines="20" w:line="280" w:lineRule="exact"/>
              <w:ind w:firstLineChars="36" w:firstLine="31680"/>
              <w:rPr>
                <w:snapToGrid w:val="0"/>
                <w:kern w:val="0"/>
                <w:sz w:val="18"/>
                <w:szCs w:val="18"/>
              </w:rPr>
            </w:pPr>
            <w:r w:rsidRPr="00210948">
              <w:rPr>
                <w:snapToGrid w:val="0"/>
                <w:kern w:val="0"/>
                <w:sz w:val="18"/>
                <w:szCs w:val="18"/>
              </w:rPr>
              <w:t>0.</w:t>
            </w:r>
            <w:r w:rsidRPr="00210948">
              <w:rPr>
                <w:rFonts w:hint="eastAsia"/>
                <w:snapToGrid w:val="0"/>
                <w:kern w:val="0"/>
                <w:sz w:val="18"/>
                <w:szCs w:val="18"/>
              </w:rPr>
              <w:t>否</w:t>
            </w:r>
            <w:r w:rsidRPr="00210948">
              <w:rPr>
                <w:snapToGrid w:val="0"/>
                <w:kern w:val="0"/>
                <w:sz w:val="18"/>
                <w:szCs w:val="18"/>
              </w:rPr>
              <w:t xml:space="preserve">     1.</w:t>
            </w:r>
            <w:r w:rsidRPr="00210948">
              <w:rPr>
                <w:rFonts w:hint="eastAsia"/>
                <w:snapToGrid w:val="0"/>
                <w:kern w:val="0"/>
                <w:sz w:val="18"/>
                <w:szCs w:val="18"/>
              </w:rPr>
              <w:t>是</w:t>
            </w: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pacing w:beforeLines="20" w:afterLines="20"/>
              <w:rPr>
                <w:snapToGrid w:val="0"/>
                <w:kern w:val="0"/>
                <w:sz w:val="18"/>
                <w:szCs w:val="18"/>
              </w:rPr>
            </w:pPr>
            <w:r w:rsidRPr="00210948">
              <w:rPr>
                <w:snapToGrid w:val="0"/>
                <w:kern w:val="0"/>
                <w:sz w:val="18"/>
                <w:szCs w:val="18"/>
              </w:rPr>
              <w:t xml:space="preserve">  </w:t>
            </w:r>
            <w:r w:rsidRPr="00210948">
              <w:rPr>
                <w:rFonts w:hint="eastAsia"/>
                <w:snapToGrid w:val="0"/>
                <w:kern w:val="0"/>
                <w:sz w:val="18"/>
                <w:szCs w:val="18"/>
              </w:rPr>
              <w:t>若是，部属研究机构名称为</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BA</w:t>
            </w:r>
            <w:smartTag w:uri="urn:schemas-microsoft-com:office:smarttags" w:element="chsdate">
              <w:smartTagPr>
                <w:attr w:name="IsROCDate" w:val="False"/>
                <w:attr w:name="IsLunarDate" w:val="False"/>
                <w:attr w:name="Day" w:val="31"/>
                <w:attr w:name="Month" w:val="12"/>
                <w:attr w:name="Year" w:val="2017"/>
              </w:smartTagPr>
              <w:smartTag w:uri="urn:schemas-microsoft-com:office:smarttags" w:element="chmetcnv">
                <w:smartTagPr>
                  <w:attr w:name="TCSC" w:val="0"/>
                  <w:attr w:name="NumberType" w:val="1"/>
                  <w:attr w:name="Negative" w:val="False"/>
                  <w:attr w:name="HasSpace" w:val="False"/>
                  <w:attr w:name="SourceValue" w:val="40"/>
                  <w:attr w:name="UnitName" w:val="C"/>
                </w:smartTagPr>
                <w:r w:rsidRPr="00210948">
                  <w:rPr>
                    <w:snapToGrid w:val="0"/>
                    <w:kern w:val="0"/>
                    <w:sz w:val="18"/>
                    <w:szCs w:val="18"/>
                  </w:rPr>
                  <w:t>40C</w:t>
                </w:r>
              </w:smartTag>
            </w:smartTag>
          </w:p>
        </w:tc>
        <w:tc>
          <w:tcPr>
            <w:tcW w:w="3117" w:type="pct"/>
            <w:gridSpan w:val="38"/>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ind w:firstLineChars="36" w:firstLine="31680"/>
              <w:rPr>
                <w:snapToGrid w:val="0"/>
                <w:kern w:val="0"/>
                <w:sz w:val="18"/>
                <w:szCs w:val="18"/>
              </w:rPr>
            </w:pPr>
          </w:p>
        </w:tc>
      </w:tr>
      <w:tr w:rsidR="00BD55F9" w:rsidRPr="00210948" w:rsidTr="005720C7">
        <w:trPr>
          <w:trHeight w:val="340"/>
        </w:trPr>
        <w:tc>
          <w:tcPr>
            <w:tcW w:w="3075" w:type="pct"/>
            <w:gridSpan w:val="27"/>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before="100" w:beforeAutospacing="1" w:after="100" w:afterAutospacing="1"/>
              <w:jc w:val="left"/>
              <w:rPr>
                <w:snapToGrid w:val="0"/>
                <w:kern w:val="0"/>
                <w:sz w:val="18"/>
                <w:szCs w:val="18"/>
              </w:rPr>
            </w:pPr>
            <w:r w:rsidRPr="00210948">
              <w:rPr>
                <w:rFonts w:hint="eastAsia"/>
                <w:snapToGrid w:val="0"/>
                <w:kern w:val="0"/>
                <w:sz w:val="18"/>
                <w:szCs w:val="18"/>
              </w:rPr>
              <w:t>是否填报了国家统计局《规模以上服务业企业基本情况》统计报表制度</w:t>
            </w:r>
          </w:p>
        </w:tc>
        <w:tc>
          <w:tcPr>
            <w:tcW w:w="352" w:type="pct"/>
            <w:gridSpan w:val="5"/>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before="100" w:beforeAutospacing="1" w:after="100" w:afterAutospacing="1"/>
              <w:jc w:val="center"/>
              <w:rPr>
                <w:snapToGrid w:val="0"/>
                <w:kern w:val="0"/>
                <w:sz w:val="18"/>
                <w:szCs w:val="18"/>
              </w:rPr>
            </w:pPr>
            <w:r w:rsidRPr="00210948">
              <w:rPr>
                <w:snapToGrid w:val="0"/>
                <w:kern w:val="0"/>
                <w:sz w:val="18"/>
                <w:szCs w:val="18"/>
              </w:rPr>
              <w:t>BA91</w:t>
            </w:r>
          </w:p>
        </w:tc>
        <w:tc>
          <w:tcPr>
            <w:tcW w:w="786" w:type="pct"/>
            <w:gridSpan w:val="10"/>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napToGrid w:val="0"/>
              <w:ind w:firstLineChars="52" w:firstLine="31680"/>
              <w:rPr>
                <w:snapToGrid w:val="0"/>
                <w:kern w:val="0"/>
                <w:sz w:val="18"/>
                <w:szCs w:val="18"/>
              </w:rPr>
            </w:pPr>
          </w:p>
        </w:tc>
        <w:tc>
          <w:tcPr>
            <w:tcW w:w="786"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napToGrid w:val="0"/>
              <w:ind w:firstLineChars="52" w:firstLine="31680"/>
              <w:rPr>
                <w:snapToGrid w:val="0"/>
                <w:kern w:val="0"/>
                <w:sz w:val="18"/>
                <w:szCs w:val="18"/>
              </w:rPr>
            </w:pPr>
            <w:r w:rsidRPr="00210948">
              <w:rPr>
                <w:snapToGrid w:val="0"/>
                <w:kern w:val="0"/>
                <w:sz w:val="18"/>
                <w:szCs w:val="18"/>
              </w:rPr>
              <w:t>0.</w:t>
            </w:r>
            <w:r w:rsidRPr="00210948">
              <w:rPr>
                <w:rFonts w:hint="eastAsia"/>
                <w:snapToGrid w:val="0"/>
                <w:kern w:val="0"/>
                <w:sz w:val="18"/>
                <w:szCs w:val="18"/>
              </w:rPr>
              <w:t>否</w:t>
            </w:r>
            <w:r w:rsidRPr="00210948">
              <w:rPr>
                <w:snapToGrid w:val="0"/>
                <w:kern w:val="0"/>
                <w:sz w:val="18"/>
                <w:szCs w:val="18"/>
              </w:rPr>
              <w:t xml:space="preserve">    1.</w:t>
            </w:r>
            <w:r w:rsidRPr="00210948">
              <w:rPr>
                <w:rFonts w:hint="eastAsia"/>
                <w:snapToGrid w:val="0"/>
                <w:kern w:val="0"/>
                <w:sz w:val="18"/>
                <w:szCs w:val="18"/>
              </w:rPr>
              <w:t>是</w:t>
            </w:r>
          </w:p>
        </w:tc>
      </w:tr>
      <w:tr w:rsidR="00BD55F9" w:rsidRPr="00210948" w:rsidTr="005720C7">
        <w:trPr>
          <w:trHeight w:val="3246"/>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jc w:val="center"/>
              <w:rPr>
                <w:snapToGrid w:val="0"/>
                <w:kern w:val="0"/>
                <w:sz w:val="18"/>
                <w:szCs w:val="18"/>
              </w:rPr>
            </w:pPr>
            <w:r w:rsidRPr="00210948">
              <w:rPr>
                <w:rFonts w:hint="eastAsia"/>
                <w:snapToGrid w:val="0"/>
                <w:kern w:val="0"/>
                <w:sz w:val="18"/>
                <w:szCs w:val="18"/>
              </w:rPr>
              <w:t>单位基本情况介绍</w:t>
            </w:r>
          </w:p>
          <w:p w:rsidR="00BD55F9" w:rsidRPr="00210948" w:rsidRDefault="00BD55F9" w:rsidP="00477BD2">
            <w:pPr>
              <w:spacing w:beforeLines="20" w:afterLines="20"/>
              <w:jc w:val="center"/>
              <w:rPr>
                <w:snapToGrid w:val="0"/>
                <w:kern w:val="0"/>
                <w:sz w:val="18"/>
                <w:szCs w:val="18"/>
              </w:rPr>
            </w:pPr>
            <w:r w:rsidRPr="00210948">
              <w:rPr>
                <w:rFonts w:hint="eastAsia"/>
                <w:snapToGrid w:val="0"/>
                <w:kern w:val="0"/>
                <w:sz w:val="18"/>
                <w:szCs w:val="18"/>
              </w:rPr>
              <w:t>（限</w:t>
            </w:r>
            <w:r w:rsidRPr="00210948">
              <w:rPr>
                <w:snapToGrid w:val="0"/>
                <w:kern w:val="0"/>
                <w:sz w:val="18"/>
                <w:szCs w:val="18"/>
              </w:rPr>
              <w:t>300</w:t>
            </w:r>
            <w:r w:rsidRPr="00210948">
              <w:rPr>
                <w:rFonts w:hint="eastAsia"/>
                <w:snapToGrid w:val="0"/>
                <w:kern w:val="0"/>
                <w:sz w:val="18"/>
                <w:szCs w:val="18"/>
              </w:rPr>
              <w:t>字）</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BA41</w:t>
            </w:r>
          </w:p>
        </w:tc>
        <w:tc>
          <w:tcPr>
            <w:tcW w:w="3117" w:type="pct"/>
            <w:gridSpan w:val="38"/>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ind w:firstLineChars="36" w:firstLine="31680"/>
              <w:rPr>
                <w:snapToGrid w:val="0"/>
                <w:kern w:val="0"/>
                <w:sz w:val="18"/>
                <w:szCs w:val="18"/>
              </w:rPr>
            </w:pPr>
          </w:p>
        </w:tc>
      </w:tr>
      <w:tr w:rsidR="00BD55F9" w:rsidRPr="00210948" w:rsidTr="005720C7">
        <w:trPr>
          <w:trHeight w:val="2998"/>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jc w:val="center"/>
              <w:rPr>
                <w:snapToGrid w:val="0"/>
                <w:kern w:val="0"/>
                <w:sz w:val="18"/>
                <w:szCs w:val="18"/>
              </w:rPr>
            </w:pPr>
            <w:r w:rsidRPr="00210948">
              <w:rPr>
                <w:rFonts w:hint="eastAsia"/>
                <w:snapToGrid w:val="0"/>
                <w:kern w:val="0"/>
                <w:sz w:val="18"/>
                <w:szCs w:val="18"/>
              </w:rPr>
              <w:t>主营业务范围（限</w:t>
            </w:r>
            <w:r w:rsidRPr="00210948">
              <w:rPr>
                <w:snapToGrid w:val="0"/>
                <w:kern w:val="0"/>
                <w:sz w:val="18"/>
                <w:szCs w:val="18"/>
              </w:rPr>
              <w:t>300</w:t>
            </w:r>
            <w:r w:rsidRPr="00210948">
              <w:rPr>
                <w:rFonts w:hint="eastAsia"/>
                <w:snapToGrid w:val="0"/>
                <w:kern w:val="0"/>
                <w:sz w:val="18"/>
                <w:szCs w:val="18"/>
              </w:rPr>
              <w:t>字）</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BA42</w:t>
            </w:r>
          </w:p>
        </w:tc>
        <w:tc>
          <w:tcPr>
            <w:tcW w:w="3117" w:type="pct"/>
            <w:gridSpan w:val="38"/>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ind w:firstLineChars="36" w:firstLine="31680"/>
              <w:rPr>
                <w:snapToGrid w:val="0"/>
                <w:kern w:val="0"/>
                <w:sz w:val="18"/>
                <w:szCs w:val="18"/>
              </w:rPr>
            </w:pPr>
          </w:p>
        </w:tc>
      </w:tr>
      <w:tr w:rsidR="00BD55F9" w:rsidRPr="00210948" w:rsidTr="005720C7">
        <w:trPr>
          <w:trHeight w:val="38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jc w:val="center"/>
              <w:rPr>
                <w:snapToGrid w:val="0"/>
                <w:kern w:val="0"/>
                <w:sz w:val="18"/>
                <w:szCs w:val="18"/>
              </w:rPr>
            </w:pPr>
            <w:r w:rsidRPr="00210948">
              <w:rPr>
                <w:rFonts w:hint="eastAsia"/>
                <w:snapToGrid w:val="0"/>
                <w:kern w:val="0"/>
                <w:sz w:val="18"/>
                <w:szCs w:val="18"/>
              </w:rPr>
              <w:t>主要业务活动</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jc w:val="center"/>
              <w:rPr>
                <w:snapToGrid w:val="0"/>
                <w:kern w:val="0"/>
                <w:sz w:val="18"/>
                <w:szCs w:val="18"/>
              </w:rPr>
            </w:pPr>
            <w:r w:rsidRPr="00210948">
              <w:rPr>
                <w:snapToGrid w:val="0"/>
                <w:kern w:val="0"/>
                <w:sz w:val="18"/>
                <w:szCs w:val="18"/>
              </w:rPr>
              <w:t>BA43</w:t>
            </w:r>
          </w:p>
        </w:tc>
        <w:tc>
          <w:tcPr>
            <w:tcW w:w="1039" w:type="pct"/>
            <w:gridSpan w:val="15"/>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rPr>
                <w:snapToGrid w:val="0"/>
                <w:kern w:val="0"/>
                <w:sz w:val="18"/>
                <w:szCs w:val="18"/>
              </w:rPr>
            </w:pPr>
            <w:r w:rsidRPr="00210948">
              <w:rPr>
                <w:snapToGrid w:val="0"/>
                <w:kern w:val="0"/>
                <w:sz w:val="18"/>
                <w:szCs w:val="18"/>
              </w:rPr>
              <w:t>1.</w:t>
            </w:r>
          </w:p>
          <w:p w:rsidR="00BD55F9" w:rsidRPr="00210948" w:rsidRDefault="00BD55F9" w:rsidP="005720C7">
            <w:pPr>
              <w:widowControl/>
              <w:snapToGrid w:val="0"/>
              <w:spacing w:line="280" w:lineRule="atLeast"/>
              <w:rPr>
                <w:snapToGrid w:val="0"/>
                <w:kern w:val="0"/>
                <w:sz w:val="18"/>
                <w:szCs w:val="18"/>
              </w:rPr>
            </w:pPr>
          </w:p>
          <w:p w:rsidR="00BD55F9" w:rsidRPr="00210948" w:rsidRDefault="00BD55F9" w:rsidP="005720C7">
            <w:pPr>
              <w:widowControl/>
              <w:snapToGrid w:val="0"/>
              <w:spacing w:line="280" w:lineRule="atLeast"/>
              <w:rPr>
                <w:snapToGrid w:val="0"/>
                <w:kern w:val="0"/>
                <w:sz w:val="18"/>
                <w:szCs w:val="18"/>
              </w:rPr>
            </w:pPr>
          </w:p>
        </w:tc>
        <w:tc>
          <w:tcPr>
            <w:tcW w:w="1039" w:type="pct"/>
            <w:gridSpan w:val="12"/>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rPr>
                <w:snapToGrid w:val="0"/>
                <w:kern w:val="0"/>
                <w:sz w:val="18"/>
                <w:szCs w:val="18"/>
              </w:rPr>
            </w:pPr>
            <w:r w:rsidRPr="00210948">
              <w:rPr>
                <w:snapToGrid w:val="0"/>
                <w:kern w:val="0"/>
                <w:sz w:val="18"/>
                <w:szCs w:val="18"/>
              </w:rPr>
              <w:t>2.</w:t>
            </w:r>
          </w:p>
          <w:p w:rsidR="00BD55F9" w:rsidRPr="00210948" w:rsidRDefault="00BD55F9" w:rsidP="005720C7">
            <w:pPr>
              <w:widowControl/>
              <w:snapToGrid w:val="0"/>
              <w:spacing w:line="280" w:lineRule="atLeast"/>
              <w:rPr>
                <w:snapToGrid w:val="0"/>
                <w:kern w:val="0"/>
                <w:sz w:val="18"/>
                <w:szCs w:val="18"/>
              </w:rPr>
            </w:pPr>
          </w:p>
          <w:p w:rsidR="00BD55F9" w:rsidRPr="00210948" w:rsidRDefault="00BD55F9" w:rsidP="005720C7">
            <w:pPr>
              <w:widowControl/>
              <w:snapToGrid w:val="0"/>
              <w:spacing w:line="280" w:lineRule="atLeast"/>
              <w:rPr>
                <w:snapToGrid w:val="0"/>
                <w:kern w:val="0"/>
                <w:sz w:val="18"/>
                <w:szCs w:val="18"/>
              </w:rPr>
            </w:pPr>
          </w:p>
        </w:tc>
        <w:tc>
          <w:tcPr>
            <w:tcW w:w="1039" w:type="pct"/>
            <w:gridSpan w:val="11"/>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widowControl/>
              <w:snapToGrid w:val="0"/>
              <w:spacing w:line="280" w:lineRule="atLeast"/>
              <w:rPr>
                <w:snapToGrid w:val="0"/>
                <w:kern w:val="0"/>
                <w:sz w:val="18"/>
                <w:szCs w:val="18"/>
              </w:rPr>
            </w:pPr>
            <w:r w:rsidRPr="00210948">
              <w:rPr>
                <w:snapToGrid w:val="0"/>
                <w:kern w:val="0"/>
                <w:sz w:val="18"/>
                <w:szCs w:val="18"/>
              </w:rPr>
              <w:t>3.</w:t>
            </w:r>
          </w:p>
          <w:p w:rsidR="00BD55F9" w:rsidRPr="00210948" w:rsidRDefault="00BD55F9" w:rsidP="005720C7">
            <w:pPr>
              <w:widowControl/>
              <w:snapToGrid w:val="0"/>
              <w:spacing w:line="280" w:lineRule="atLeast"/>
              <w:rPr>
                <w:snapToGrid w:val="0"/>
                <w:kern w:val="0"/>
                <w:sz w:val="18"/>
                <w:szCs w:val="18"/>
              </w:rPr>
            </w:pPr>
          </w:p>
          <w:p w:rsidR="00BD55F9" w:rsidRPr="00210948" w:rsidRDefault="00BD55F9" w:rsidP="005720C7">
            <w:pPr>
              <w:widowControl/>
              <w:snapToGrid w:val="0"/>
              <w:spacing w:line="280" w:lineRule="atLeast"/>
              <w:rPr>
                <w:snapToGrid w:val="0"/>
                <w:kern w:val="0"/>
                <w:sz w:val="18"/>
                <w:szCs w:val="18"/>
              </w:rPr>
            </w:pPr>
          </w:p>
        </w:tc>
      </w:tr>
      <w:tr w:rsidR="00BD55F9" w:rsidRPr="00210948" w:rsidTr="005720C7">
        <w:trPr>
          <w:trHeight w:val="340"/>
        </w:trPr>
        <w:tc>
          <w:tcPr>
            <w:tcW w:w="2410" w:type="pct"/>
            <w:gridSpan w:val="19"/>
            <w:tcBorders>
              <w:top w:val="single" w:sz="6" w:space="0" w:color="auto"/>
              <w:left w:val="single" w:sz="6" w:space="0" w:color="auto"/>
              <w:bottom w:val="single" w:sz="6" w:space="0" w:color="auto"/>
              <w:right w:val="single" w:sz="4" w:space="0" w:color="auto"/>
            </w:tcBorders>
          </w:tcPr>
          <w:p w:rsidR="00BD55F9" w:rsidRPr="00210948" w:rsidRDefault="00BD55F9" w:rsidP="005720C7">
            <w:pPr>
              <w:spacing w:before="20" w:after="20" w:line="240" w:lineRule="exact"/>
              <w:ind w:right="77"/>
              <w:jc w:val="center"/>
              <w:rPr>
                <w:snapToGrid w:val="0"/>
                <w:kern w:val="0"/>
                <w:sz w:val="18"/>
                <w:szCs w:val="18"/>
              </w:rPr>
            </w:pPr>
            <w:r w:rsidRPr="00210948">
              <w:rPr>
                <w:rFonts w:hint="eastAsia"/>
                <w:snapToGrid w:val="0"/>
                <w:kern w:val="0"/>
                <w:sz w:val="18"/>
                <w:szCs w:val="18"/>
              </w:rPr>
              <w:t>年份</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r w:rsidRPr="00210948">
              <w:rPr>
                <w:snapToGrid w:val="0"/>
                <w:kern w:val="0"/>
                <w:sz w:val="18"/>
                <w:szCs w:val="18"/>
              </w:rPr>
              <w:t>2017</w:t>
            </w:r>
            <w:r w:rsidRPr="00210948">
              <w:rPr>
                <w:rFonts w:hint="eastAsia"/>
                <w:snapToGrid w:val="0"/>
                <w:kern w:val="0"/>
                <w:sz w:val="18"/>
                <w:szCs w:val="18"/>
              </w:rPr>
              <w:t>年</w:t>
            </w: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r w:rsidRPr="00210948">
              <w:rPr>
                <w:snapToGrid w:val="0"/>
                <w:kern w:val="0"/>
                <w:sz w:val="18"/>
                <w:szCs w:val="18"/>
              </w:rPr>
              <w:t>2018</w:t>
            </w:r>
            <w:r w:rsidRPr="00210948">
              <w:rPr>
                <w:rFonts w:hint="eastAsia"/>
                <w:snapToGrid w:val="0"/>
                <w:kern w:val="0"/>
                <w:sz w:val="18"/>
                <w:szCs w:val="18"/>
              </w:rPr>
              <w:t>年</w:t>
            </w: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10" w:afterLines="10" w:line="260" w:lineRule="exact"/>
              <w:rPr>
                <w:snapToGrid w:val="0"/>
                <w:kern w:val="0"/>
                <w:sz w:val="18"/>
                <w:szCs w:val="18"/>
              </w:rPr>
            </w:pPr>
            <w:r w:rsidRPr="00210948">
              <w:rPr>
                <w:rFonts w:hint="eastAsia"/>
                <w:snapToGrid w:val="0"/>
                <w:kern w:val="0"/>
                <w:sz w:val="18"/>
                <w:szCs w:val="18"/>
              </w:rPr>
              <w:t>一、从业人员（含劳务派遣人员）</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line="240" w:lineRule="atLeast"/>
              <w:jc w:val="center"/>
              <w:rPr>
                <w:snapToGrid w:val="0"/>
                <w:kern w:val="0"/>
                <w:sz w:val="18"/>
                <w:szCs w:val="18"/>
              </w:rPr>
            </w:pPr>
            <w:r w:rsidRPr="00210948">
              <w:rPr>
                <w:snapToGrid w:val="0"/>
                <w:kern w:val="0"/>
                <w:sz w:val="18"/>
                <w:szCs w:val="18"/>
              </w:rPr>
              <w:t>PE1010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5720C7">
            <w:pPr>
              <w:spacing w:before="20" w:after="20" w:line="240" w:lineRule="exact"/>
              <w:ind w:right="77"/>
              <w:jc w:val="center"/>
              <w:rPr>
                <w:snapToGrid w:val="0"/>
                <w:kern w:val="0"/>
                <w:sz w:val="18"/>
                <w:szCs w:val="18"/>
              </w:rPr>
            </w:pPr>
            <w:r w:rsidRPr="00210948">
              <w:rPr>
                <w:rFonts w:hint="eastAsia"/>
                <w:snapToGrid w:val="0"/>
                <w:kern w:val="0"/>
                <w:sz w:val="18"/>
                <w:szCs w:val="18"/>
              </w:rPr>
              <w:t>人</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BD55F9">
            <w:pPr>
              <w:spacing w:beforeLines="10" w:afterLines="10" w:line="260" w:lineRule="exact"/>
              <w:ind w:firstLineChars="147" w:firstLine="31680"/>
              <w:rPr>
                <w:bCs/>
                <w:snapToGrid w:val="0"/>
                <w:kern w:val="0"/>
                <w:sz w:val="18"/>
                <w:szCs w:val="18"/>
              </w:rPr>
            </w:pPr>
            <w:r w:rsidRPr="00210948">
              <w:rPr>
                <w:rFonts w:hint="eastAsia"/>
                <w:snapToGrid w:val="0"/>
                <w:kern w:val="0"/>
                <w:sz w:val="18"/>
                <w:szCs w:val="18"/>
              </w:rPr>
              <w:t>其中：</w:t>
            </w:r>
            <w:r w:rsidRPr="00210948">
              <w:rPr>
                <w:rFonts w:hint="eastAsia"/>
                <w:bCs/>
                <w:snapToGrid w:val="0"/>
                <w:kern w:val="0"/>
                <w:sz w:val="18"/>
                <w:szCs w:val="18"/>
              </w:rPr>
              <w:t>科技活动人员</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line="240" w:lineRule="atLeast"/>
              <w:jc w:val="center"/>
              <w:rPr>
                <w:snapToGrid w:val="0"/>
                <w:kern w:val="0"/>
                <w:sz w:val="18"/>
                <w:szCs w:val="18"/>
              </w:rPr>
            </w:pPr>
            <w:r w:rsidRPr="00210948">
              <w:rPr>
                <w:snapToGrid w:val="0"/>
                <w:kern w:val="0"/>
                <w:sz w:val="18"/>
                <w:szCs w:val="18"/>
              </w:rPr>
              <w:t>PE2010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5720C7">
            <w:pPr>
              <w:spacing w:before="20" w:after="20" w:line="240" w:lineRule="exact"/>
              <w:ind w:right="77"/>
              <w:jc w:val="center"/>
              <w:rPr>
                <w:snapToGrid w:val="0"/>
                <w:kern w:val="0"/>
                <w:sz w:val="18"/>
                <w:szCs w:val="18"/>
              </w:rPr>
            </w:pPr>
            <w:r w:rsidRPr="00210948">
              <w:rPr>
                <w:rFonts w:hint="eastAsia"/>
                <w:snapToGrid w:val="0"/>
                <w:kern w:val="0"/>
                <w:sz w:val="18"/>
                <w:szCs w:val="18"/>
              </w:rPr>
              <w:t>人</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10" w:afterLines="10" w:line="260" w:lineRule="exact"/>
              <w:rPr>
                <w:snapToGrid w:val="0"/>
                <w:kern w:val="0"/>
                <w:sz w:val="18"/>
                <w:szCs w:val="18"/>
              </w:rPr>
            </w:pPr>
            <w:r w:rsidRPr="00210948">
              <w:rPr>
                <w:rFonts w:hint="eastAsia"/>
                <w:bCs/>
                <w:snapToGrid w:val="0"/>
                <w:kern w:val="0"/>
                <w:sz w:val="18"/>
                <w:szCs w:val="18"/>
              </w:rPr>
              <w:t>二、本年收入总额</w:t>
            </w:r>
            <w:r w:rsidRPr="00210948">
              <w:rPr>
                <w:rFonts w:hint="eastAsia"/>
                <w:snapToGrid w:val="0"/>
                <w:kern w:val="0"/>
                <w:sz w:val="18"/>
                <w:szCs w:val="18"/>
              </w:rPr>
              <w:t>（不含代管经费、转拨外单位经费和基建投资的收入）</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line="260" w:lineRule="exact"/>
              <w:jc w:val="center"/>
              <w:rPr>
                <w:snapToGrid w:val="0"/>
                <w:kern w:val="0"/>
                <w:sz w:val="18"/>
                <w:szCs w:val="18"/>
              </w:rPr>
            </w:pPr>
            <w:r w:rsidRPr="00210948">
              <w:rPr>
                <w:snapToGrid w:val="0"/>
                <w:kern w:val="0"/>
                <w:sz w:val="18"/>
                <w:szCs w:val="18"/>
              </w:rPr>
              <w:t xml:space="preserve">FI0000 </w:t>
            </w:r>
          </w:p>
        </w:tc>
        <w:tc>
          <w:tcPr>
            <w:tcW w:w="527" w:type="pct"/>
            <w:gridSpan w:val="9"/>
            <w:tcBorders>
              <w:top w:val="single" w:sz="6" w:space="0" w:color="auto"/>
              <w:left w:val="single" w:sz="6" w:space="0" w:color="auto"/>
              <w:bottom w:val="single" w:sz="6"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BD55F9">
            <w:pPr>
              <w:spacing w:beforeLines="10" w:afterLines="10" w:line="260" w:lineRule="exact"/>
              <w:ind w:firstLineChars="147" w:firstLine="31680"/>
              <w:rPr>
                <w:bCs/>
                <w:snapToGrid w:val="0"/>
                <w:kern w:val="0"/>
                <w:sz w:val="18"/>
                <w:szCs w:val="18"/>
              </w:rPr>
            </w:pPr>
            <w:r w:rsidRPr="00210948">
              <w:rPr>
                <w:rFonts w:hint="eastAsia"/>
                <w:snapToGrid w:val="0"/>
                <w:kern w:val="0"/>
                <w:sz w:val="18"/>
                <w:szCs w:val="18"/>
              </w:rPr>
              <w:t>其中：</w:t>
            </w:r>
            <w:r w:rsidRPr="00210948">
              <w:rPr>
                <w:rFonts w:hint="eastAsia"/>
                <w:bCs/>
                <w:snapToGrid w:val="0"/>
                <w:kern w:val="0"/>
                <w:sz w:val="18"/>
                <w:szCs w:val="18"/>
              </w:rPr>
              <w:t>科技活动收入</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line="260" w:lineRule="exact"/>
              <w:jc w:val="center"/>
              <w:rPr>
                <w:snapToGrid w:val="0"/>
                <w:kern w:val="0"/>
                <w:sz w:val="18"/>
                <w:szCs w:val="18"/>
              </w:rPr>
            </w:pPr>
            <w:r w:rsidRPr="00210948">
              <w:rPr>
                <w:snapToGrid w:val="0"/>
                <w:kern w:val="0"/>
                <w:sz w:val="18"/>
                <w:szCs w:val="18"/>
              </w:rPr>
              <w:t>FI1000</w:t>
            </w:r>
          </w:p>
        </w:tc>
        <w:tc>
          <w:tcPr>
            <w:tcW w:w="527" w:type="pct"/>
            <w:gridSpan w:val="9"/>
            <w:tcBorders>
              <w:top w:val="single" w:sz="6" w:space="0" w:color="auto"/>
              <w:left w:val="single" w:sz="6" w:space="0" w:color="auto"/>
              <w:bottom w:val="single" w:sz="6" w:space="0" w:color="auto"/>
              <w:right w:val="single" w:sz="4" w:space="0" w:color="auto"/>
            </w:tcBorders>
          </w:tcPr>
          <w:p w:rsidR="00BD55F9" w:rsidRPr="00210948" w:rsidRDefault="00BD55F9" w:rsidP="00BD55F9">
            <w:pPr>
              <w:spacing w:beforeLines="10" w:afterLines="10" w:line="260" w:lineRule="exact"/>
              <w:ind w:firstLineChars="100" w:firstLine="31680"/>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napToGrid w:val="0"/>
              <w:spacing w:beforeLines="10" w:afterLines="10" w:line="260" w:lineRule="exact"/>
              <w:rPr>
                <w:bCs/>
                <w:snapToGrid w:val="0"/>
                <w:kern w:val="0"/>
                <w:sz w:val="18"/>
                <w:szCs w:val="18"/>
              </w:rPr>
            </w:pPr>
            <w:r w:rsidRPr="00210948">
              <w:rPr>
                <w:rFonts w:hint="eastAsia"/>
                <w:bCs/>
                <w:snapToGrid w:val="0"/>
                <w:kern w:val="0"/>
                <w:sz w:val="18"/>
                <w:szCs w:val="18"/>
              </w:rPr>
              <w:t>三、本年内部支出总额（不包括基建投资的支出）</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napToGrid w:val="0"/>
              <w:spacing w:beforeLines="10" w:afterLines="10" w:line="260" w:lineRule="exact"/>
              <w:jc w:val="center"/>
              <w:rPr>
                <w:snapToGrid w:val="0"/>
                <w:kern w:val="0"/>
                <w:sz w:val="18"/>
                <w:szCs w:val="18"/>
              </w:rPr>
            </w:pPr>
            <w:r w:rsidRPr="00210948">
              <w:rPr>
                <w:snapToGrid w:val="0"/>
                <w:kern w:val="0"/>
                <w:sz w:val="18"/>
                <w:szCs w:val="18"/>
              </w:rPr>
              <w:t>FE0000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BD55F9">
            <w:pPr>
              <w:snapToGrid w:val="0"/>
              <w:spacing w:beforeLines="10" w:afterLines="10" w:line="260" w:lineRule="exact"/>
              <w:ind w:rightChars="36" w:right="31680"/>
              <w:jc w:val="center"/>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snapToGrid w:val="0"/>
              <w:spacing w:beforeLines="10" w:afterLines="10" w:line="260" w:lineRule="exact"/>
              <w:ind w:firstLineChars="150" w:firstLine="31680"/>
              <w:rPr>
                <w:bCs/>
                <w:snapToGrid w:val="0"/>
                <w:kern w:val="0"/>
                <w:sz w:val="18"/>
                <w:szCs w:val="18"/>
              </w:rPr>
            </w:pPr>
            <w:r w:rsidRPr="00210948">
              <w:rPr>
                <w:rFonts w:hint="eastAsia"/>
                <w:bCs/>
                <w:snapToGrid w:val="0"/>
                <w:kern w:val="0"/>
                <w:sz w:val="18"/>
                <w:szCs w:val="18"/>
              </w:rPr>
              <w:t>其中：科技活动支出</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477BD2">
            <w:pPr>
              <w:snapToGrid w:val="0"/>
              <w:spacing w:beforeLines="10" w:afterLines="10" w:line="260" w:lineRule="exact"/>
              <w:jc w:val="center"/>
              <w:rPr>
                <w:snapToGrid w:val="0"/>
                <w:kern w:val="0"/>
                <w:sz w:val="18"/>
                <w:szCs w:val="18"/>
              </w:rPr>
            </w:pPr>
            <w:r w:rsidRPr="00210948">
              <w:rPr>
                <w:snapToGrid w:val="0"/>
                <w:kern w:val="0"/>
                <w:sz w:val="18"/>
                <w:szCs w:val="18"/>
              </w:rPr>
              <w:t>FE1000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BD55F9">
            <w:pPr>
              <w:snapToGrid w:val="0"/>
              <w:spacing w:beforeLines="10" w:afterLines="10" w:line="260" w:lineRule="exact"/>
              <w:ind w:rightChars="36" w:right="31680"/>
              <w:jc w:val="center"/>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rPr>
                <w:snapToGrid w:val="0"/>
                <w:kern w:val="0"/>
                <w:sz w:val="18"/>
                <w:szCs w:val="18"/>
              </w:rPr>
            </w:pPr>
            <w:r w:rsidRPr="00210948">
              <w:rPr>
                <w:rFonts w:hint="eastAsia"/>
                <w:snapToGrid w:val="0"/>
                <w:kern w:val="0"/>
                <w:sz w:val="18"/>
                <w:szCs w:val="18"/>
              </w:rPr>
              <w:t>四、本年基本建设支出</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FB00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5720C7">
            <w:pPr>
              <w:ind w:right="83"/>
              <w:jc w:val="center"/>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vAlign w:val="center"/>
          </w:tcPr>
          <w:p w:rsidR="00BD55F9" w:rsidRPr="00210948" w:rsidRDefault="00BD55F9" w:rsidP="00BD55F9">
            <w:pPr>
              <w:ind w:firstLineChars="196" w:firstLine="31680"/>
              <w:rPr>
                <w:snapToGrid w:val="0"/>
                <w:kern w:val="0"/>
                <w:sz w:val="18"/>
                <w:szCs w:val="18"/>
              </w:rPr>
            </w:pPr>
            <w:r w:rsidRPr="00210948">
              <w:rPr>
                <w:rFonts w:hint="eastAsia"/>
                <w:snapToGrid w:val="0"/>
                <w:kern w:val="0"/>
                <w:sz w:val="18"/>
                <w:szCs w:val="18"/>
              </w:rPr>
              <w:t>其中：科研基建</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jc w:val="center"/>
              <w:rPr>
                <w:snapToGrid w:val="0"/>
                <w:kern w:val="0"/>
                <w:sz w:val="18"/>
                <w:szCs w:val="18"/>
              </w:rPr>
            </w:pPr>
            <w:r w:rsidRPr="00210948">
              <w:rPr>
                <w:snapToGrid w:val="0"/>
                <w:kern w:val="0"/>
                <w:sz w:val="18"/>
                <w:szCs w:val="18"/>
              </w:rPr>
              <w:t>FB20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5720C7">
            <w:pPr>
              <w:ind w:right="83"/>
              <w:jc w:val="center"/>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5720C7">
            <w:pPr>
              <w:rPr>
                <w:b/>
                <w:snapToGrid w:val="0"/>
                <w:kern w:val="0"/>
                <w:sz w:val="18"/>
                <w:szCs w:val="18"/>
              </w:rPr>
            </w:pPr>
            <w:r w:rsidRPr="00210948">
              <w:rPr>
                <w:rFonts w:hint="eastAsia"/>
                <w:snapToGrid w:val="0"/>
                <w:kern w:val="0"/>
                <w:sz w:val="18"/>
                <w:szCs w:val="18"/>
              </w:rPr>
              <w:t>五、</w:t>
            </w:r>
            <w:r w:rsidRPr="00210948">
              <w:rPr>
                <w:snapToGrid w:val="0"/>
                <w:kern w:val="0"/>
                <w:sz w:val="18"/>
                <w:szCs w:val="18"/>
              </w:rPr>
              <w:t>R&amp;D</w:t>
            </w:r>
            <w:r w:rsidRPr="00210948">
              <w:rPr>
                <w:rFonts w:hint="eastAsia"/>
                <w:snapToGrid w:val="0"/>
                <w:kern w:val="0"/>
                <w:sz w:val="18"/>
                <w:szCs w:val="18"/>
              </w:rPr>
              <w:t>人员</w:t>
            </w:r>
          </w:p>
        </w:tc>
        <w:tc>
          <w:tcPr>
            <w:tcW w:w="424" w:type="pct"/>
            <w:gridSpan w:val="6"/>
            <w:tcBorders>
              <w:top w:val="single" w:sz="6" w:space="0" w:color="auto"/>
              <w:left w:val="single" w:sz="6" w:space="0" w:color="auto"/>
              <w:bottom w:val="single" w:sz="6" w:space="0" w:color="auto"/>
              <w:right w:val="single" w:sz="6" w:space="0" w:color="auto"/>
            </w:tcBorders>
            <w:vAlign w:val="center"/>
          </w:tcPr>
          <w:p w:rsidR="00BD55F9" w:rsidRPr="00210948" w:rsidRDefault="00BD55F9" w:rsidP="005720C7">
            <w:pPr>
              <w:snapToGrid w:val="0"/>
              <w:spacing w:line="240" w:lineRule="atLeast"/>
              <w:jc w:val="center"/>
              <w:rPr>
                <w:snapToGrid w:val="0"/>
                <w:kern w:val="0"/>
                <w:sz w:val="18"/>
                <w:szCs w:val="18"/>
              </w:rPr>
            </w:pPr>
            <w:r w:rsidRPr="00210948">
              <w:rPr>
                <w:snapToGrid w:val="0"/>
                <w:kern w:val="0"/>
                <w:sz w:val="18"/>
                <w:szCs w:val="18"/>
              </w:rPr>
              <w:t>RD100</w:t>
            </w:r>
          </w:p>
        </w:tc>
        <w:tc>
          <w:tcPr>
            <w:tcW w:w="527" w:type="pct"/>
            <w:gridSpan w:val="9"/>
            <w:tcBorders>
              <w:top w:val="single" w:sz="6" w:space="0" w:color="auto"/>
              <w:left w:val="single" w:sz="6" w:space="0" w:color="auto"/>
              <w:bottom w:val="single" w:sz="6" w:space="0" w:color="auto"/>
              <w:right w:val="single" w:sz="4" w:space="0" w:color="auto"/>
            </w:tcBorders>
          </w:tcPr>
          <w:p w:rsidR="00BD55F9" w:rsidRPr="00210948" w:rsidRDefault="00BD55F9" w:rsidP="005720C7">
            <w:pPr>
              <w:spacing w:before="36" w:after="36" w:line="240" w:lineRule="exact"/>
              <w:ind w:right="107"/>
              <w:jc w:val="center"/>
              <w:rPr>
                <w:snapToGrid w:val="0"/>
                <w:kern w:val="0"/>
                <w:sz w:val="18"/>
                <w:szCs w:val="18"/>
              </w:rPr>
            </w:pPr>
            <w:r w:rsidRPr="00210948">
              <w:rPr>
                <w:rFonts w:hint="eastAsia"/>
                <w:snapToGrid w:val="0"/>
                <w:kern w:val="0"/>
                <w:sz w:val="18"/>
                <w:szCs w:val="18"/>
              </w:rPr>
              <w:t>人</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r w:rsidR="00BD55F9" w:rsidRPr="00210948" w:rsidTr="005720C7">
        <w:trPr>
          <w:trHeight w:val="340"/>
        </w:trPr>
        <w:tc>
          <w:tcPr>
            <w:tcW w:w="1459" w:type="pct"/>
            <w:gridSpan w:val="4"/>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10" w:afterLines="10"/>
              <w:rPr>
                <w:bCs/>
                <w:snapToGrid w:val="0"/>
                <w:kern w:val="0"/>
                <w:sz w:val="18"/>
                <w:szCs w:val="18"/>
              </w:rPr>
            </w:pPr>
            <w:r w:rsidRPr="00210948">
              <w:rPr>
                <w:rFonts w:hint="eastAsia"/>
                <w:bCs/>
                <w:snapToGrid w:val="0"/>
                <w:kern w:val="0"/>
                <w:sz w:val="18"/>
                <w:szCs w:val="18"/>
              </w:rPr>
              <w:t>六、</w:t>
            </w:r>
            <w:r w:rsidRPr="00210948">
              <w:rPr>
                <w:bCs/>
                <w:snapToGrid w:val="0"/>
                <w:kern w:val="0"/>
                <w:sz w:val="18"/>
                <w:szCs w:val="18"/>
              </w:rPr>
              <w:t>R&amp;D</w:t>
            </w:r>
            <w:r w:rsidRPr="00210948">
              <w:rPr>
                <w:rFonts w:hint="eastAsia"/>
                <w:bCs/>
                <w:snapToGrid w:val="0"/>
                <w:kern w:val="0"/>
                <w:sz w:val="18"/>
                <w:szCs w:val="18"/>
              </w:rPr>
              <w:t>经费内部支出</w:t>
            </w:r>
          </w:p>
        </w:tc>
        <w:tc>
          <w:tcPr>
            <w:tcW w:w="424" w:type="pct"/>
            <w:gridSpan w:val="6"/>
            <w:tcBorders>
              <w:top w:val="single" w:sz="6" w:space="0" w:color="auto"/>
              <w:left w:val="single" w:sz="6" w:space="0" w:color="auto"/>
              <w:bottom w:val="single" w:sz="6" w:space="0" w:color="auto"/>
              <w:right w:val="single" w:sz="6" w:space="0" w:color="auto"/>
            </w:tcBorders>
          </w:tcPr>
          <w:p w:rsidR="00BD55F9" w:rsidRPr="00210948" w:rsidRDefault="00BD55F9" w:rsidP="00477BD2">
            <w:pPr>
              <w:spacing w:beforeLines="10" w:afterLines="10"/>
              <w:jc w:val="center"/>
              <w:rPr>
                <w:snapToGrid w:val="0"/>
                <w:kern w:val="0"/>
                <w:sz w:val="18"/>
                <w:szCs w:val="18"/>
              </w:rPr>
            </w:pPr>
            <w:r w:rsidRPr="00210948">
              <w:rPr>
                <w:snapToGrid w:val="0"/>
                <w:kern w:val="0"/>
                <w:sz w:val="18"/>
                <w:szCs w:val="18"/>
              </w:rPr>
              <w:t>RD200</w:t>
            </w:r>
          </w:p>
        </w:tc>
        <w:tc>
          <w:tcPr>
            <w:tcW w:w="527" w:type="pct"/>
            <w:gridSpan w:val="9"/>
            <w:tcBorders>
              <w:top w:val="single" w:sz="6" w:space="0" w:color="auto"/>
              <w:left w:val="single" w:sz="6" w:space="0" w:color="auto"/>
              <w:bottom w:val="single" w:sz="6" w:space="0" w:color="auto"/>
              <w:right w:val="single" w:sz="4" w:space="0" w:color="auto"/>
            </w:tcBorders>
            <w:vAlign w:val="center"/>
          </w:tcPr>
          <w:p w:rsidR="00BD55F9" w:rsidRPr="00210948" w:rsidRDefault="00BD55F9" w:rsidP="00477BD2">
            <w:pPr>
              <w:spacing w:beforeLines="10" w:afterLines="10"/>
              <w:ind w:right="77"/>
              <w:jc w:val="center"/>
              <w:rPr>
                <w:snapToGrid w:val="0"/>
                <w:kern w:val="0"/>
                <w:sz w:val="18"/>
                <w:szCs w:val="18"/>
              </w:rPr>
            </w:pPr>
            <w:r w:rsidRPr="00210948">
              <w:rPr>
                <w:rFonts w:hint="eastAsia"/>
                <w:snapToGrid w:val="0"/>
                <w:kern w:val="0"/>
                <w:sz w:val="18"/>
                <w:szCs w:val="18"/>
              </w:rPr>
              <w:t>千元</w:t>
            </w:r>
          </w:p>
        </w:tc>
        <w:tc>
          <w:tcPr>
            <w:tcW w:w="1294" w:type="pct"/>
            <w:gridSpan w:val="15"/>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c>
          <w:tcPr>
            <w:tcW w:w="1295" w:type="pct"/>
            <w:gridSpan w:val="14"/>
            <w:tcBorders>
              <w:top w:val="single" w:sz="4" w:space="0" w:color="auto"/>
              <w:left w:val="single" w:sz="4" w:space="0" w:color="auto"/>
              <w:bottom w:val="single" w:sz="4" w:space="0" w:color="auto"/>
              <w:right w:val="single" w:sz="4" w:space="0" w:color="auto"/>
            </w:tcBorders>
          </w:tcPr>
          <w:p w:rsidR="00BD55F9" w:rsidRPr="00210948" w:rsidRDefault="00BD55F9" w:rsidP="00477BD2">
            <w:pPr>
              <w:spacing w:beforeLines="10" w:afterLines="10" w:line="260" w:lineRule="exact"/>
              <w:jc w:val="center"/>
              <w:rPr>
                <w:snapToGrid w:val="0"/>
                <w:kern w:val="0"/>
                <w:sz w:val="18"/>
                <w:szCs w:val="18"/>
              </w:rPr>
            </w:pPr>
          </w:p>
        </w:tc>
      </w:tr>
    </w:tbl>
    <w:p w:rsidR="00BD55F9" w:rsidRPr="00210948" w:rsidRDefault="00BD55F9" w:rsidP="00EF269E">
      <w:pPr>
        <w:widowControl/>
        <w:jc w:val="left"/>
        <w:rPr>
          <w:rFonts w:eastAsia="黑体"/>
          <w:b/>
          <w:snapToGrid w:val="0"/>
          <w:kern w:val="0"/>
          <w:szCs w:val="21"/>
        </w:rPr>
      </w:pPr>
    </w:p>
    <w:p w:rsidR="00BD55F9" w:rsidRPr="00210948" w:rsidRDefault="00BD55F9" w:rsidP="00EF269E">
      <w:pPr>
        <w:spacing w:line="360" w:lineRule="exact"/>
        <w:jc w:val="center"/>
        <w:rPr>
          <w:rFonts w:eastAsia="黑体"/>
          <w:b/>
          <w:snapToGrid w:val="0"/>
          <w:kern w:val="0"/>
          <w:sz w:val="30"/>
          <w:szCs w:val="30"/>
        </w:rPr>
      </w:pPr>
    </w:p>
    <w:p w:rsidR="00BD55F9" w:rsidRPr="00210948" w:rsidRDefault="00BD55F9" w:rsidP="00EF269E">
      <w:pPr>
        <w:spacing w:line="360" w:lineRule="exact"/>
        <w:jc w:val="center"/>
        <w:rPr>
          <w:rFonts w:eastAsia="黑体"/>
          <w:b/>
          <w:snapToGrid w:val="0"/>
          <w:kern w:val="0"/>
          <w:sz w:val="30"/>
          <w:szCs w:val="30"/>
        </w:rPr>
      </w:pPr>
      <w:r w:rsidRPr="00210948">
        <w:rPr>
          <w:rFonts w:eastAsia="黑体" w:hint="eastAsia"/>
          <w:b/>
          <w:snapToGrid w:val="0"/>
          <w:kern w:val="0"/>
          <w:sz w:val="30"/>
          <w:szCs w:val="30"/>
        </w:rPr>
        <w:t>指标解释</w:t>
      </w:r>
    </w:p>
    <w:p w:rsidR="00BD55F9" w:rsidRPr="00210948" w:rsidRDefault="00BD55F9" w:rsidP="00EF269E">
      <w:pPr>
        <w:spacing w:line="360" w:lineRule="exact"/>
        <w:jc w:val="center"/>
        <w:rPr>
          <w:rFonts w:eastAsia="黑体"/>
          <w:b/>
          <w:snapToGrid w:val="0"/>
          <w:kern w:val="0"/>
          <w:szCs w:val="21"/>
        </w:rPr>
      </w:pPr>
    </w:p>
    <w:p w:rsidR="00BD55F9" w:rsidRPr="00210948" w:rsidRDefault="00BD55F9" w:rsidP="00AD35C8">
      <w:pPr>
        <w:spacing w:line="360" w:lineRule="exact"/>
        <w:ind w:firstLineChars="201" w:firstLine="31680"/>
        <w:rPr>
          <w:rFonts w:eastAsia="黑体"/>
          <w:b/>
          <w:snapToGrid w:val="0"/>
          <w:kern w:val="0"/>
          <w:szCs w:val="21"/>
        </w:rPr>
      </w:pPr>
      <w:r w:rsidRPr="00210948">
        <w:rPr>
          <w:rFonts w:eastAsia="黑体" w:hint="eastAsia"/>
          <w:b/>
          <w:snapToGrid w:val="0"/>
          <w:kern w:val="0"/>
          <w:szCs w:val="21"/>
        </w:rPr>
        <w:t>报告期：</w:t>
      </w:r>
      <w:r w:rsidRPr="00210948">
        <w:rPr>
          <w:rFonts w:hint="eastAsia"/>
          <w:snapToGrid w:val="0"/>
          <w:kern w:val="0"/>
          <w:szCs w:val="21"/>
        </w:rPr>
        <w:t>单位若成立时间早于</w:t>
      </w:r>
      <w:r w:rsidRPr="00210948">
        <w:rPr>
          <w:snapToGrid w:val="0"/>
          <w:kern w:val="0"/>
          <w:szCs w:val="21"/>
        </w:rPr>
        <w:t>2018</w:t>
      </w:r>
      <w:r w:rsidRPr="00210948">
        <w:rPr>
          <w:rFonts w:hint="eastAsia"/>
          <w:snapToGrid w:val="0"/>
          <w:kern w:val="0"/>
          <w:szCs w:val="21"/>
        </w:rPr>
        <w:t>年，则</w:t>
      </w:r>
      <w:bookmarkStart w:id="0" w:name="_Hlk523295760"/>
      <w:r w:rsidRPr="00210948">
        <w:rPr>
          <w:rFonts w:hint="eastAsia"/>
          <w:snapToGrid w:val="0"/>
          <w:kern w:val="0"/>
          <w:szCs w:val="21"/>
        </w:rPr>
        <w:t>分别填报</w:t>
      </w:r>
      <w:smartTag w:uri="urn:schemas-microsoft-com:office:smarttags" w:element="chsdate">
        <w:smartTagPr>
          <w:attr w:name="IsROCDate" w:val="False"/>
          <w:attr w:name="IsLunarDate" w:val="False"/>
          <w:attr w:name="Day" w:val="31"/>
          <w:attr w:name="Month" w:val="12"/>
          <w:attr w:name="Year" w:val="2017"/>
        </w:smartTagPr>
        <w:r w:rsidRPr="00210948">
          <w:rPr>
            <w:snapToGrid w:val="0"/>
            <w:kern w:val="0"/>
            <w:szCs w:val="21"/>
          </w:rPr>
          <w:t>2017</w:t>
        </w:r>
        <w:r w:rsidRPr="00210948">
          <w:rPr>
            <w:rFonts w:hint="eastAsia"/>
            <w:snapToGrid w:val="0"/>
            <w:kern w:val="0"/>
            <w:szCs w:val="21"/>
          </w:rPr>
          <w:t>年</w:t>
        </w:r>
        <w:r w:rsidRPr="00210948">
          <w:rPr>
            <w:snapToGrid w:val="0"/>
            <w:kern w:val="0"/>
            <w:szCs w:val="21"/>
          </w:rPr>
          <w:t>1</w:t>
        </w:r>
        <w:r w:rsidRPr="00210948">
          <w:rPr>
            <w:rFonts w:hint="eastAsia"/>
            <w:snapToGrid w:val="0"/>
            <w:kern w:val="0"/>
            <w:szCs w:val="21"/>
          </w:rPr>
          <w:t>月</w:t>
        </w:r>
        <w:r w:rsidRPr="00210948">
          <w:rPr>
            <w:snapToGrid w:val="0"/>
            <w:kern w:val="0"/>
            <w:szCs w:val="21"/>
          </w:rPr>
          <w:t>1</w:t>
        </w:r>
        <w:r w:rsidRPr="00210948">
          <w:rPr>
            <w:rFonts w:hint="eastAsia"/>
            <w:snapToGrid w:val="0"/>
            <w:kern w:val="0"/>
            <w:szCs w:val="21"/>
          </w:rPr>
          <w:t>日</w:t>
        </w:r>
      </w:smartTag>
      <w:r w:rsidRPr="00210948">
        <w:rPr>
          <w:snapToGrid w:val="0"/>
          <w:kern w:val="0"/>
          <w:szCs w:val="21"/>
        </w:rPr>
        <w:t>-</w:t>
      </w:r>
      <w:smartTag w:uri="urn:schemas-microsoft-com:office:smarttags" w:element="chsdate">
        <w:smartTagPr>
          <w:attr w:name="IsROCDate" w:val="False"/>
          <w:attr w:name="IsLunarDate" w:val="False"/>
          <w:attr w:name="Day" w:val="31"/>
          <w:attr w:name="Month" w:val="12"/>
          <w:attr w:name="Year" w:val="2017"/>
        </w:smartTagPr>
        <w:r w:rsidRPr="00210948">
          <w:rPr>
            <w:snapToGrid w:val="0"/>
            <w:kern w:val="0"/>
            <w:szCs w:val="21"/>
          </w:rPr>
          <w:t>2017</w:t>
        </w:r>
        <w:r w:rsidRPr="00210948">
          <w:rPr>
            <w:rFonts w:hint="eastAsia"/>
            <w:snapToGrid w:val="0"/>
            <w:kern w:val="0"/>
            <w:szCs w:val="21"/>
          </w:rPr>
          <w:t>年</w:t>
        </w:r>
        <w:r w:rsidRPr="00210948">
          <w:rPr>
            <w:snapToGrid w:val="0"/>
            <w:kern w:val="0"/>
            <w:szCs w:val="21"/>
          </w:rPr>
          <w:t>12</w:t>
        </w:r>
        <w:r w:rsidRPr="00210948">
          <w:rPr>
            <w:rFonts w:hint="eastAsia"/>
            <w:snapToGrid w:val="0"/>
            <w:kern w:val="0"/>
            <w:szCs w:val="21"/>
          </w:rPr>
          <w:t>月</w:t>
        </w:r>
        <w:r w:rsidRPr="00210948">
          <w:rPr>
            <w:snapToGrid w:val="0"/>
            <w:kern w:val="0"/>
            <w:szCs w:val="21"/>
          </w:rPr>
          <w:t>31</w:t>
        </w:r>
        <w:r w:rsidRPr="00210948">
          <w:rPr>
            <w:rFonts w:hint="eastAsia"/>
            <w:snapToGrid w:val="0"/>
            <w:kern w:val="0"/>
            <w:szCs w:val="21"/>
          </w:rPr>
          <w:t>日</w:t>
        </w:r>
      </w:smartTag>
      <w:r w:rsidRPr="00210948">
        <w:rPr>
          <w:rFonts w:hint="eastAsia"/>
          <w:snapToGrid w:val="0"/>
          <w:kern w:val="0"/>
          <w:szCs w:val="21"/>
        </w:rPr>
        <w:t>的数据和</w:t>
      </w:r>
      <w:r w:rsidRPr="00210948">
        <w:rPr>
          <w:snapToGrid w:val="0"/>
          <w:kern w:val="0"/>
          <w:szCs w:val="21"/>
        </w:rPr>
        <w:t>2018</w:t>
      </w:r>
      <w:r w:rsidRPr="00210948">
        <w:rPr>
          <w:rFonts w:hint="eastAsia"/>
          <w:snapToGrid w:val="0"/>
          <w:kern w:val="0"/>
          <w:szCs w:val="21"/>
        </w:rPr>
        <w:t>年</w:t>
      </w:r>
      <w:r w:rsidRPr="00210948">
        <w:rPr>
          <w:snapToGrid w:val="0"/>
          <w:kern w:val="0"/>
          <w:szCs w:val="21"/>
        </w:rPr>
        <w:t>1-9</w:t>
      </w:r>
      <w:r w:rsidRPr="00210948">
        <w:rPr>
          <w:rFonts w:hint="eastAsia"/>
          <w:snapToGrid w:val="0"/>
          <w:kern w:val="0"/>
          <w:szCs w:val="21"/>
        </w:rPr>
        <w:t>月数据；若成立时间为</w:t>
      </w:r>
      <w:r w:rsidRPr="00210948">
        <w:rPr>
          <w:snapToGrid w:val="0"/>
          <w:kern w:val="0"/>
          <w:szCs w:val="21"/>
        </w:rPr>
        <w:t>2018</w:t>
      </w:r>
      <w:r w:rsidRPr="00210948">
        <w:rPr>
          <w:rFonts w:hint="eastAsia"/>
          <w:snapToGrid w:val="0"/>
          <w:kern w:val="0"/>
          <w:szCs w:val="21"/>
        </w:rPr>
        <w:t>年当年，则仅需填报成立时间至</w:t>
      </w:r>
      <w:r w:rsidRPr="00210948">
        <w:rPr>
          <w:snapToGrid w:val="0"/>
          <w:kern w:val="0"/>
          <w:szCs w:val="21"/>
        </w:rPr>
        <w:t>2018</w:t>
      </w:r>
      <w:r w:rsidRPr="00210948">
        <w:rPr>
          <w:rFonts w:hint="eastAsia"/>
          <w:snapToGrid w:val="0"/>
          <w:kern w:val="0"/>
          <w:szCs w:val="21"/>
        </w:rPr>
        <w:t>年</w:t>
      </w:r>
      <w:r w:rsidRPr="00210948">
        <w:rPr>
          <w:snapToGrid w:val="0"/>
          <w:kern w:val="0"/>
          <w:szCs w:val="21"/>
        </w:rPr>
        <w:t>9</w:t>
      </w:r>
      <w:r w:rsidRPr="00210948">
        <w:rPr>
          <w:rFonts w:hint="eastAsia"/>
          <w:snapToGrid w:val="0"/>
          <w:kern w:val="0"/>
          <w:szCs w:val="21"/>
        </w:rPr>
        <w:t>月的数据。</w:t>
      </w:r>
    </w:p>
    <w:bookmarkEnd w:id="0"/>
    <w:p w:rsidR="00BD55F9" w:rsidRPr="00210948" w:rsidRDefault="00BD55F9" w:rsidP="00DD6BD9">
      <w:pPr>
        <w:spacing w:line="360" w:lineRule="exact"/>
        <w:ind w:firstLineChars="201" w:firstLine="31680"/>
        <w:rPr>
          <w:snapToGrid w:val="0"/>
          <w:kern w:val="0"/>
          <w:szCs w:val="21"/>
        </w:rPr>
      </w:pPr>
      <w:r w:rsidRPr="00210948">
        <w:rPr>
          <w:rFonts w:eastAsia="黑体" w:hint="eastAsia"/>
          <w:b/>
          <w:snapToGrid w:val="0"/>
          <w:kern w:val="0"/>
          <w:szCs w:val="21"/>
        </w:rPr>
        <w:t>机构</w:t>
      </w:r>
      <w:r w:rsidRPr="00210948">
        <w:rPr>
          <w:rFonts w:eastAsia="黑体" w:hint="eastAsia"/>
          <w:b/>
          <w:snapToGrid w:val="0"/>
          <w:kern w:val="0"/>
        </w:rPr>
        <w:t>详细名</w:t>
      </w:r>
      <w:r w:rsidRPr="00210948">
        <w:rPr>
          <w:rFonts w:eastAsia="黑体" w:hint="eastAsia"/>
          <w:b/>
          <w:snapToGrid w:val="0"/>
          <w:kern w:val="0"/>
          <w:szCs w:val="21"/>
        </w:rPr>
        <w:t>称：</w:t>
      </w:r>
      <w:r w:rsidRPr="00210948">
        <w:rPr>
          <w:rFonts w:hint="eastAsia"/>
          <w:snapToGrid w:val="0"/>
          <w:kern w:val="0"/>
          <w:szCs w:val="21"/>
        </w:rPr>
        <w:t>按年末单位公章的详细名称填写，不要填写简称。若单位有多个公章，请填写对外公章上详细名称，不得填写代号和内部名称。若机构名称变更，按变更后的机构名称填写，而公章未换，以旧章代用。</w:t>
      </w:r>
    </w:p>
    <w:p w:rsidR="00BD55F9" w:rsidRPr="00210948" w:rsidRDefault="00BD55F9" w:rsidP="00DD6BD9">
      <w:pPr>
        <w:spacing w:line="360" w:lineRule="exact"/>
        <w:ind w:firstLineChars="201" w:firstLine="31680"/>
        <w:rPr>
          <w:snapToGrid w:val="0"/>
          <w:kern w:val="0"/>
          <w:szCs w:val="21"/>
        </w:rPr>
      </w:pPr>
      <w:r w:rsidRPr="00210948">
        <w:rPr>
          <w:rFonts w:eastAsia="黑体" w:hint="eastAsia"/>
          <w:b/>
          <w:snapToGrid w:val="0"/>
          <w:kern w:val="0"/>
          <w:szCs w:val="21"/>
        </w:rPr>
        <w:t>机构</w:t>
      </w:r>
      <w:r w:rsidRPr="00210948">
        <w:rPr>
          <w:rFonts w:eastAsia="黑体" w:hint="eastAsia"/>
          <w:b/>
          <w:snapToGrid w:val="0"/>
          <w:kern w:val="0"/>
        </w:rPr>
        <w:t>代码</w:t>
      </w:r>
      <w:r w:rsidRPr="00210948">
        <w:rPr>
          <w:rFonts w:hint="eastAsia"/>
          <w:snapToGrid w:val="0"/>
          <w:kern w:val="0"/>
          <w:szCs w:val="21"/>
        </w:rPr>
        <w:t>：按《科技统计工作文件》中的</w:t>
      </w:r>
      <w:r w:rsidRPr="00210948">
        <w:rPr>
          <w:snapToGrid w:val="0"/>
          <w:kern w:val="0"/>
          <w:szCs w:val="21"/>
        </w:rPr>
        <w:t>“</w:t>
      </w:r>
      <w:r w:rsidRPr="00210948">
        <w:rPr>
          <w:rFonts w:hint="eastAsia"/>
          <w:snapToGrid w:val="0"/>
          <w:kern w:val="0"/>
          <w:szCs w:val="21"/>
        </w:rPr>
        <w:t>科学研究与技术服务业单位代码编制方案</w:t>
      </w:r>
      <w:r w:rsidRPr="00210948">
        <w:rPr>
          <w:snapToGrid w:val="0"/>
          <w:kern w:val="0"/>
          <w:szCs w:val="21"/>
        </w:rPr>
        <w:t>”</w:t>
      </w:r>
      <w:r w:rsidRPr="00210948">
        <w:rPr>
          <w:rFonts w:hint="eastAsia"/>
          <w:snapToGrid w:val="0"/>
          <w:kern w:val="0"/>
          <w:szCs w:val="21"/>
        </w:rPr>
        <w:t>填写。</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rPr>
        <w:t>成立时间：</w:t>
      </w:r>
      <w:r w:rsidRPr="00210948">
        <w:rPr>
          <w:rFonts w:hint="eastAsia"/>
          <w:snapToGrid w:val="0"/>
          <w:kern w:val="0"/>
          <w:szCs w:val="21"/>
        </w:rPr>
        <w:t>分三种情况，</w:t>
      </w:r>
      <w:r w:rsidRPr="00210948">
        <w:rPr>
          <w:rFonts w:hAnsi="Arial" w:hint="eastAsia"/>
          <w:snapToGrid w:val="0"/>
          <w:kern w:val="0"/>
          <w:szCs w:val="21"/>
        </w:rPr>
        <w:t>①</w:t>
      </w:r>
      <w:r w:rsidRPr="00210948">
        <w:rPr>
          <w:rFonts w:hint="eastAsia"/>
          <w:snapToGrid w:val="0"/>
          <w:kern w:val="0"/>
          <w:szCs w:val="21"/>
        </w:rPr>
        <w:t>新设立的单位成立时间填新设立时间；</w:t>
      </w:r>
      <w:r w:rsidRPr="00210948">
        <w:rPr>
          <w:rFonts w:hAnsi="Arial" w:hint="eastAsia"/>
          <w:snapToGrid w:val="0"/>
          <w:kern w:val="0"/>
          <w:szCs w:val="21"/>
        </w:rPr>
        <w:t>②</w:t>
      </w:r>
      <w:r w:rsidRPr="00210948">
        <w:rPr>
          <w:rFonts w:hint="eastAsia"/>
          <w:snapToGrid w:val="0"/>
          <w:kern w:val="0"/>
          <w:szCs w:val="21"/>
        </w:rPr>
        <w:t>恢复设立的单位（指中间因某种原因停顿，后又恢复的单位）成立时间填以前设立的时间。</w:t>
      </w:r>
      <w:r w:rsidRPr="00210948">
        <w:rPr>
          <w:rFonts w:hAnsi="Arial" w:hint="eastAsia"/>
          <w:snapToGrid w:val="0"/>
          <w:kern w:val="0"/>
          <w:szCs w:val="21"/>
        </w:rPr>
        <w:t>③</w:t>
      </w:r>
      <w:r w:rsidRPr="00210948">
        <w:rPr>
          <w:rFonts w:hint="eastAsia"/>
          <w:snapToGrid w:val="0"/>
          <w:kern w:val="0"/>
          <w:szCs w:val="21"/>
        </w:rPr>
        <w:t>机构改革中，有些单位虽然名称有变化，但其基本职能未变，成立时间要填写最早成立时间。</w:t>
      </w:r>
    </w:p>
    <w:p w:rsidR="00BD55F9" w:rsidRPr="00210948" w:rsidRDefault="00BD55F9" w:rsidP="00EF269E">
      <w:pPr>
        <w:spacing w:line="360" w:lineRule="exact"/>
        <w:ind w:firstLine="420"/>
        <w:rPr>
          <w:rFonts w:eastAsia="黑体"/>
          <w:b/>
          <w:snapToGrid w:val="0"/>
          <w:kern w:val="0"/>
          <w:szCs w:val="21"/>
        </w:rPr>
      </w:pPr>
      <w:r w:rsidRPr="00210948">
        <w:rPr>
          <w:rFonts w:eastAsia="黑体" w:hint="eastAsia"/>
          <w:b/>
          <w:snapToGrid w:val="0"/>
          <w:kern w:val="0"/>
          <w:szCs w:val="21"/>
        </w:rPr>
        <w:t>统一社会信用代码：</w:t>
      </w:r>
      <w:r w:rsidRPr="00210948">
        <w:rPr>
          <w:rFonts w:hint="eastAsia"/>
          <w:snapToGrid w:val="0"/>
          <w:kern w:val="0"/>
          <w:szCs w:val="21"/>
        </w:rPr>
        <w:t>按照</w:t>
      </w:r>
      <w:r w:rsidRPr="00210948">
        <w:rPr>
          <w:rFonts w:hint="eastAsia"/>
          <w:snapToGrid w:val="0"/>
          <w:kern w:val="0"/>
          <w:szCs w:val="21"/>
          <w:shd w:val="clear" w:color="auto" w:fill="FFFFFF"/>
        </w:rPr>
        <w:t>统一社会信用代码登记证书</w:t>
      </w:r>
      <w:r w:rsidRPr="00210948">
        <w:rPr>
          <w:rFonts w:hint="eastAsia"/>
          <w:snapToGrid w:val="0"/>
          <w:kern w:val="0"/>
          <w:szCs w:val="21"/>
        </w:rPr>
        <w:t>填写。还未开展统一社会信用代码换证的机构填写原有的组织机构代码。</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组织机构代码：</w:t>
      </w:r>
      <w:r w:rsidRPr="00210948">
        <w:rPr>
          <w:rFonts w:hint="eastAsia"/>
          <w:snapToGrid w:val="0"/>
          <w:kern w:val="0"/>
          <w:szCs w:val="21"/>
        </w:rPr>
        <w:t>按照组织机构代码证书填写。</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机构通讯地址：</w:t>
      </w:r>
      <w:r w:rsidRPr="00210948">
        <w:rPr>
          <w:rFonts w:hint="eastAsia"/>
          <w:snapToGrid w:val="0"/>
          <w:kern w:val="0"/>
          <w:szCs w:val="21"/>
        </w:rPr>
        <w:t>填写本机构的详细通讯地址。如果机构分设在不同地点时，填写机构负责人办公室所在地址。</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注册地行政区划代码：</w:t>
      </w:r>
      <w:r w:rsidRPr="00210948">
        <w:rPr>
          <w:rFonts w:hint="eastAsia"/>
          <w:snapToGrid w:val="0"/>
          <w:kern w:val="0"/>
          <w:szCs w:val="21"/>
        </w:rPr>
        <w:t>按国家标准《中华人民共和国行政区划代码》（</w:t>
      </w:r>
      <w:r w:rsidRPr="00210948">
        <w:rPr>
          <w:snapToGrid w:val="0"/>
          <w:kern w:val="0"/>
          <w:szCs w:val="21"/>
        </w:rPr>
        <w:t>GB/T 2260-2013</w:t>
      </w:r>
      <w:r w:rsidRPr="00210948">
        <w:rPr>
          <w:rFonts w:hint="eastAsia"/>
          <w:snapToGrid w:val="0"/>
          <w:kern w:val="0"/>
          <w:szCs w:val="21"/>
        </w:rPr>
        <w:t>）以及行政区划变更对照表填写，须填满六位。</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坐落地行政区划代码：</w:t>
      </w:r>
      <w:r w:rsidRPr="00210948">
        <w:rPr>
          <w:rFonts w:hint="eastAsia"/>
          <w:snapToGrid w:val="0"/>
          <w:kern w:val="0"/>
          <w:szCs w:val="21"/>
        </w:rPr>
        <w:t>按国家标准《中华人民共和国行政区划代码》（</w:t>
      </w:r>
      <w:r w:rsidRPr="00210948">
        <w:rPr>
          <w:snapToGrid w:val="0"/>
          <w:kern w:val="0"/>
          <w:szCs w:val="21"/>
        </w:rPr>
        <w:t>GB/T 2260-2013</w:t>
      </w:r>
      <w:r w:rsidRPr="00210948">
        <w:rPr>
          <w:rFonts w:hint="eastAsia"/>
          <w:snapToGrid w:val="0"/>
          <w:kern w:val="0"/>
          <w:szCs w:val="21"/>
        </w:rPr>
        <w:t>）以及行政区划变更对照表填写，须填满六位。</w:t>
      </w:r>
      <w:r w:rsidRPr="00210948">
        <w:rPr>
          <w:snapToGrid w:val="0"/>
          <w:kern w:val="0"/>
          <w:szCs w:val="21"/>
        </w:rPr>
        <w:t xml:space="preserve"> </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上级主管单位名称（举办单位）：</w:t>
      </w:r>
      <w:r w:rsidRPr="00210948">
        <w:rPr>
          <w:rFonts w:hint="eastAsia"/>
          <w:snapToGrid w:val="0"/>
          <w:kern w:val="0"/>
          <w:szCs w:val="21"/>
        </w:rPr>
        <w:t>指单位的行政直接主管单位的名称，如果本单位为双重领导，请填写最主要的一方，如果本单位无主管部门，请填写</w:t>
      </w:r>
      <w:r w:rsidRPr="00210948">
        <w:rPr>
          <w:snapToGrid w:val="0"/>
          <w:kern w:val="0"/>
          <w:szCs w:val="21"/>
        </w:rPr>
        <w:t>“</w:t>
      </w:r>
      <w:r w:rsidRPr="00210948">
        <w:rPr>
          <w:rFonts w:hint="eastAsia"/>
          <w:snapToGrid w:val="0"/>
          <w:kern w:val="0"/>
          <w:szCs w:val="21"/>
        </w:rPr>
        <w:t>无</w:t>
      </w:r>
      <w:r w:rsidRPr="00210948">
        <w:rPr>
          <w:snapToGrid w:val="0"/>
          <w:kern w:val="0"/>
          <w:szCs w:val="21"/>
        </w:rPr>
        <w:t>”</w:t>
      </w:r>
      <w:r w:rsidRPr="00210948">
        <w:rPr>
          <w:rFonts w:hint="eastAsia"/>
          <w:snapToGrid w:val="0"/>
          <w:kern w:val="0"/>
          <w:szCs w:val="21"/>
        </w:rPr>
        <w:t>。可参照事业单位法人证书中的</w:t>
      </w:r>
      <w:r w:rsidRPr="00210948">
        <w:rPr>
          <w:snapToGrid w:val="0"/>
          <w:kern w:val="0"/>
          <w:szCs w:val="21"/>
        </w:rPr>
        <w:t>“</w:t>
      </w:r>
      <w:r w:rsidRPr="00210948">
        <w:rPr>
          <w:rFonts w:hint="eastAsia"/>
          <w:snapToGrid w:val="0"/>
          <w:kern w:val="0"/>
          <w:szCs w:val="21"/>
        </w:rPr>
        <w:t>举办单位</w:t>
      </w:r>
      <w:r w:rsidRPr="00210948">
        <w:rPr>
          <w:snapToGrid w:val="0"/>
          <w:kern w:val="0"/>
          <w:szCs w:val="21"/>
        </w:rPr>
        <w:t>”</w:t>
      </w:r>
      <w:r w:rsidRPr="00210948">
        <w:rPr>
          <w:rFonts w:hint="eastAsia"/>
          <w:snapToGrid w:val="0"/>
          <w:kern w:val="0"/>
          <w:szCs w:val="21"/>
        </w:rPr>
        <w:t>填写。</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从事的国民经济行业：</w:t>
      </w:r>
      <w:r w:rsidRPr="00210948">
        <w:rPr>
          <w:rFonts w:hint="eastAsia"/>
          <w:snapToGrid w:val="0"/>
          <w:kern w:val="0"/>
          <w:szCs w:val="21"/>
        </w:rPr>
        <w:t>指本单位从事的国民经济行业，按国家标准《国民经济行业分类与代码》（</w:t>
      </w:r>
      <w:r w:rsidRPr="00210948">
        <w:rPr>
          <w:snapToGrid w:val="0"/>
          <w:kern w:val="0"/>
          <w:szCs w:val="21"/>
        </w:rPr>
        <w:t>GB/T4754-2017</w:t>
      </w:r>
      <w:r w:rsidRPr="00210948">
        <w:rPr>
          <w:rFonts w:hint="eastAsia"/>
          <w:snapToGrid w:val="0"/>
          <w:kern w:val="0"/>
          <w:szCs w:val="21"/>
        </w:rPr>
        <w:t>）的中类代码填写，须填满三位。从事于多个国民经济行业的单位按其最主要的从事行业填写。</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服务的国民经济行业：</w:t>
      </w:r>
      <w:r w:rsidRPr="00210948">
        <w:rPr>
          <w:rFonts w:hint="eastAsia"/>
          <w:snapToGrid w:val="0"/>
          <w:kern w:val="0"/>
          <w:szCs w:val="21"/>
        </w:rPr>
        <w:t>指本单位服务的国民经济行业，按国家标准《国民经济行业分类与代码》（</w:t>
      </w:r>
      <w:r w:rsidRPr="00210948">
        <w:rPr>
          <w:snapToGrid w:val="0"/>
          <w:kern w:val="0"/>
          <w:szCs w:val="21"/>
        </w:rPr>
        <w:t>GB/T 4754-2017</w:t>
      </w:r>
      <w:r w:rsidRPr="00210948">
        <w:rPr>
          <w:rFonts w:hint="eastAsia"/>
          <w:snapToGrid w:val="0"/>
          <w:kern w:val="0"/>
          <w:szCs w:val="21"/>
        </w:rPr>
        <w:t>）的中类代码填写，须填满三位（实在不能细分的至少填到</w:t>
      </w:r>
      <w:r w:rsidRPr="00210948">
        <w:rPr>
          <w:snapToGrid w:val="0"/>
          <w:kern w:val="0"/>
          <w:szCs w:val="21"/>
        </w:rPr>
        <w:t>2</w:t>
      </w:r>
      <w:r w:rsidRPr="00210948">
        <w:rPr>
          <w:rFonts w:hint="eastAsia"/>
          <w:snapToGrid w:val="0"/>
          <w:kern w:val="0"/>
          <w:szCs w:val="21"/>
        </w:rPr>
        <w:t>位大类）。服务于多个国民经济行业的单位按其最主要的服务行业填写。</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机构的学科：</w:t>
      </w:r>
      <w:r w:rsidRPr="00210948">
        <w:rPr>
          <w:rFonts w:hint="eastAsia"/>
          <w:snapToGrid w:val="0"/>
          <w:kern w:val="0"/>
          <w:szCs w:val="21"/>
        </w:rPr>
        <w:t>指本单位从事科技活动的主要学科领域。按国家标准《学科分类与代码》（</w:t>
      </w:r>
      <w:r w:rsidRPr="00210948">
        <w:rPr>
          <w:snapToGrid w:val="0"/>
          <w:kern w:val="0"/>
          <w:szCs w:val="21"/>
        </w:rPr>
        <w:t>GB/T13745-2009</w:t>
      </w:r>
      <w:r w:rsidRPr="00210948">
        <w:rPr>
          <w:rFonts w:hint="eastAsia"/>
          <w:snapToGrid w:val="0"/>
          <w:kern w:val="0"/>
          <w:szCs w:val="21"/>
        </w:rPr>
        <w:t>）一级学科代码填写，须填满三位。</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主要业务活动：</w:t>
      </w:r>
      <w:r w:rsidRPr="00210948">
        <w:rPr>
          <w:rFonts w:eastAsia="黑体" w:hint="eastAsia"/>
          <w:snapToGrid w:val="0"/>
          <w:kern w:val="0"/>
          <w:szCs w:val="21"/>
        </w:rPr>
        <w:t>指</w:t>
      </w:r>
      <w:r w:rsidRPr="00210948">
        <w:rPr>
          <w:rFonts w:hint="eastAsia"/>
          <w:snapToGrid w:val="0"/>
          <w:kern w:val="0"/>
          <w:szCs w:val="21"/>
        </w:rPr>
        <w:t>本单位的一至三种主要业务活动名称，并按其重要程度或工作量所占比重，从大到小顺序排列。</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从业人员（含劳务派遣人员）：</w:t>
      </w:r>
      <w:r w:rsidRPr="00210948">
        <w:rPr>
          <w:rFonts w:hint="eastAsia"/>
          <w:snapToGrid w:val="0"/>
          <w:kern w:val="0"/>
          <w:szCs w:val="21"/>
        </w:rPr>
        <w:t>指年末本单位在编职工、劳务派遣人员和返聘的离退休人员之和。不包括离退休人员、停薪留职人员。劳务派遣人员指与劳务派遣单位签订劳动合同，并被劳务派遣单位派遣到本单位工作，且劳务派遣单位与本单位签订《劳务派遣协议》的人员。</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科技活动人员：</w:t>
      </w:r>
      <w:r w:rsidRPr="00210948">
        <w:rPr>
          <w:rFonts w:hint="eastAsia"/>
          <w:snapToGrid w:val="0"/>
          <w:kern w:val="0"/>
          <w:szCs w:val="21"/>
        </w:rPr>
        <w:t>指从业人员中的科技管理人员、课题活动人员和科技服务人员。</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科技活动收入：</w:t>
      </w:r>
      <w:r w:rsidRPr="00210948">
        <w:rPr>
          <w:rFonts w:hint="eastAsia"/>
          <w:snapToGrid w:val="0"/>
          <w:kern w:val="0"/>
          <w:szCs w:val="21"/>
        </w:rPr>
        <w:t>指本单位开展科技活动所获得收入，不论来源渠道如何。</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科技活动支出：</w:t>
      </w:r>
      <w:r w:rsidRPr="00210948">
        <w:rPr>
          <w:rFonts w:hint="eastAsia"/>
          <w:snapToGrid w:val="0"/>
          <w:kern w:val="0"/>
          <w:szCs w:val="21"/>
        </w:rPr>
        <w:t>指调查单位在报告期内用于内部开展科技活动实际支出的费用，包括来自科研渠道以及其他各种渠道的经费实际用于科技活动支出的费用</w:t>
      </w:r>
      <w:r w:rsidRPr="00210948">
        <w:rPr>
          <w:snapToGrid w:val="0"/>
          <w:kern w:val="0"/>
          <w:szCs w:val="21"/>
        </w:rPr>
        <w:t>,</w:t>
      </w:r>
      <w:r w:rsidRPr="00210948">
        <w:rPr>
          <w:rFonts w:hint="eastAsia"/>
          <w:snapToGrid w:val="0"/>
          <w:kern w:val="0"/>
          <w:szCs w:val="21"/>
        </w:rPr>
        <w:t>包括外协加工费。</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本年基本建设支出：</w:t>
      </w:r>
      <w:r w:rsidRPr="00210948">
        <w:rPr>
          <w:rFonts w:hint="eastAsia"/>
          <w:snapToGrid w:val="0"/>
          <w:kern w:val="0"/>
          <w:szCs w:val="21"/>
        </w:rPr>
        <w:t>指本单位当年实际支出的基本建设费用。</w:t>
      </w:r>
    </w:p>
    <w:p w:rsidR="00BD55F9" w:rsidRPr="00210948" w:rsidRDefault="00BD55F9" w:rsidP="00EF269E">
      <w:pPr>
        <w:spacing w:line="360" w:lineRule="exact"/>
        <w:ind w:firstLine="420"/>
        <w:rPr>
          <w:snapToGrid w:val="0"/>
          <w:kern w:val="0"/>
          <w:szCs w:val="21"/>
        </w:rPr>
      </w:pPr>
      <w:r w:rsidRPr="00210948">
        <w:rPr>
          <w:rFonts w:eastAsia="黑体" w:hint="eastAsia"/>
          <w:b/>
          <w:snapToGrid w:val="0"/>
          <w:kern w:val="0"/>
          <w:szCs w:val="21"/>
        </w:rPr>
        <w:t>基建中的科研基建：</w:t>
      </w:r>
      <w:r w:rsidRPr="00210948">
        <w:rPr>
          <w:rFonts w:hint="eastAsia"/>
          <w:snapToGrid w:val="0"/>
          <w:kern w:val="0"/>
          <w:szCs w:val="21"/>
        </w:rPr>
        <w:t>指在本年基本建设支出中购置的科研仪器设备和科研土建费用（如科研楼、试验用房等）之和。非科研设备购置、非科研土建工程</w:t>
      </w:r>
      <w:r w:rsidRPr="00210948">
        <w:rPr>
          <w:snapToGrid w:val="0"/>
          <w:kern w:val="0"/>
          <w:szCs w:val="21"/>
        </w:rPr>
        <w:t xml:space="preserve"> </w:t>
      </w:r>
      <w:r w:rsidRPr="00210948">
        <w:rPr>
          <w:rFonts w:hint="eastAsia"/>
          <w:snapToGrid w:val="0"/>
          <w:kern w:val="0"/>
          <w:szCs w:val="21"/>
        </w:rPr>
        <w:t>（如住房等）不计入此项。</w:t>
      </w:r>
    </w:p>
    <w:p w:rsidR="00BD55F9" w:rsidRPr="00210948" w:rsidRDefault="00BD55F9" w:rsidP="00EF269E">
      <w:pPr>
        <w:spacing w:line="360" w:lineRule="exact"/>
        <w:ind w:firstLine="420"/>
        <w:rPr>
          <w:snapToGrid w:val="0"/>
          <w:kern w:val="0"/>
          <w:szCs w:val="21"/>
        </w:rPr>
      </w:pPr>
      <w:r w:rsidRPr="00210948">
        <w:rPr>
          <w:rFonts w:eastAsia="黑体"/>
          <w:b/>
          <w:snapToGrid w:val="0"/>
          <w:kern w:val="0"/>
          <w:szCs w:val="21"/>
        </w:rPr>
        <w:t>R&amp;D</w:t>
      </w:r>
      <w:r w:rsidRPr="00210948">
        <w:rPr>
          <w:rFonts w:eastAsia="黑体" w:hint="eastAsia"/>
          <w:b/>
          <w:snapToGrid w:val="0"/>
          <w:kern w:val="0"/>
          <w:szCs w:val="21"/>
        </w:rPr>
        <w:t>人员：</w:t>
      </w:r>
      <w:r w:rsidRPr="00210948">
        <w:rPr>
          <w:rFonts w:hint="eastAsia"/>
          <w:snapToGrid w:val="0"/>
          <w:kern w:val="0"/>
          <w:szCs w:val="21"/>
        </w:rPr>
        <w:t>指本单位参与</w:t>
      </w:r>
      <w:r w:rsidRPr="00210948">
        <w:rPr>
          <w:snapToGrid w:val="0"/>
          <w:kern w:val="0"/>
          <w:szCs w:val="21"/>
        </w:rPr>
        <w:t>R&amp;D</w:t>
      </w:r>
      <w:r w:rsidRPr="00210948">
        <w:rPr>
          <w:rFonts w:hint="eastAsia"/>
          <w:snapToGrid w:val="0"/>
          <w:kern w:val="0"/>
          <w:szCs w:val="21"/>
        </w:rPr>
        <w:t>活动的人员数，包括</w:t>
      </w:r>
      <w:r w:rsidRPr="00210948">
        <w:rPr>
          <w:snapToGrid w:val="0"/>
          <w:kern w:val="0"/>
          <w:szCs w:val="21"/>
        </w:rPr>
        <w:t>R&amp;D</w:t>
      </w:r>
      <w:r w:rsidRPr="00210948">
        <w:rPr>
          <w:rFonts w:hint="eastAsia"/>
          <w:snapToGrid w:val="0"/>
          <w:kern w:val="0"/>
          <w:szCs w:val="21"/>
        </w:rPr>
        <w:t>课题人员、管理</w:t>
      </w:r>
      <w:r w:rsidRPr="00210948">
        <w:rPr>
          <w:snapToGrid w:val="0"/>
          <w:kern w:val="0"/>
          <w:szCs w:val="21"/>
        </w:rPr>
        <w:t>R&amp;D</w:t>
      </w:r>
      <w:r w:rsidRPr="00210948">
        <w:rPr>
          <w:rFonts w:hint="eastAsia"/>
          <w:snapToGrid w:val="0"/>
          <w:kern w:val="0"/>
          <w:szCs w:val="21"/>
        </w:rPr>
        <w:t>课题的科技管理人员和为</w:t>
      </w:r>
      <w:r w:rsidRPr="00210948">
        <w:rPr>
          <w:snapToGrid w:val="0"/>
          <w:kern w:val="0"/>
          <w:szCs w:val="21"/>
        </w:rPr>
        <w:t>R&amp;D</w:t>
      </w:r>
      <w:r w:rsidRPr="00210948">
        <w:rPr>
          <w:rFonts w:hint="eastAsia"/>
          <w:snapToGrid w:val="0"/>
          <w:kern w:val="0"/>
          <w:szCs w:val="21"/>
        </w:rPr>
        <w:t>课题提供直接服务的科技服务人员。</w:t>
      </w:r>
    </w:p>
    <w:p w:rsidR="00BD55F9" w:rsidRPr="00210948" w:rsidRDefault="00BD55F9" w:rsidP="00EF269E">
      <w:pPr>
        <w:spacing w:line="360" w:lineRule="exact"/>
        <w:ind w:firstLine="420"/>
        <w:rPr>
          <w:snapToGrid w:val="0"/>
          <w:kern w:val="0"/>
          <w:szCs w:val="21"/>
        </w:rPr>
      </w:pPr>
      <w:r w:rsidRPr="00210948">
        <w:rPr>
          <w:rFonts w:eastAsia="黑体"/>
          <w:b/>
          <w:snapToGrid w:val="0"/>
          <w:kern w:val="0"/>
          <w:szCs w:val="21"/>
        </w:rPr>
        <w:t>R&amp;D</w:t>
      </w:r>
      <w:r w:rsidRPr="00210948">
        <w:rPr>
          <w:rFonts w:eastAsia="黑体" w:hint="eastAsia"/>
          <w:b/>
          <w:snapToGrid w:val="0"/>
          <w:kern w:val="0"/>
          <w:szCs w:val="21"/>
        </w:rPr>
        <w:t>经费内部支出：</w:t>
      </w:r>
      <w:r w:rsidRPr="00210948">
        <w:rPr>
          <w:rFonts w:hint="eastAsia"/>
          <w:snapToGrid w:val="0"/>
          <w:kern w:val="0"/>
          <w:szCs w:val="21"/>
        </w:rPr>
        <w:t>指当年为进行</w:t>
      </w:r>
      <w:r w:rsidRPr="00210948">
        <w:rPr>
          <w:snapToGrid w:val="0"/>
          <w:kern w:val="0"/>
          <w:szCs w:val="21"/>
        </w:rPr>
        <w:t>R&amp;D</w:t>
      </w:r>
      <w:r w:rsidRPr="00210948">
        <w:rPr>
          <w:rFonts w:hint="eastAsia"/>
          <w:snapToGrid w:val="0"/>
          <w:kern w:val="0"/>
          <w:szCs w:val="21"/>
        </w:rPr>
        <w:t>活动而实际用于本单位内的全部支出，应按</w:t>
      </w:r>
      <w:r w:rsidRPr="00210948">
        <w:rPr>
          <w:snapToGrid w:val="0"/>
          <w:kern w:val="0"/>
          <w:szCs w:val="21"/>
        </w:rPr>
        <w:t>“</w:t>
      </w:r>
      <w:r w:rsidRPr="00210948">
        <w:rPr>
          <w:rFonts w:hint="eastAsia"/>
          <w:snapToGrid w:val="0"/>
          <w:kern w:val="0"/>
          <w:szCs w:val="21"/>
        </w:rPr>
        <w:t>全成本核算</w:t>
      </w:r>
      <w:r w:rsidRPr="00210948">
        <w:rPr>
          <w:snapToGrid w:val="0"/>
          <w:kern w:val="0"/>
          <w:szCs w:val="21"/>
        </w:rPr>
        <w:t>”</w:t>
      </w:r>
      <w:r w:rsidRPr="00210948">
        <w:rPr>
          <w:rFonts w:hint="eastAsia"/>
          <w:snapToGrid w:val="0"/>
          <w:kern w:val="0"/>
          <w:szCs w:val="21"/>
        </w:rPr>
        <w:t>的口径进行计量。包括人员工资、劳务费、其他日常支出、仪器设备购置费、土地使用和建造费等。不包括与外单位合作研究而拨给对方使用的经费。</w:t>
      </w:r>
    </w:p>
    <w:p w:rsidR="00BD55F9" w:rsidRPr="00210948" w:rsidRDefault="00BD55F9" w:rsidP="00EF269E">
      <w:pPr>
        <w:spacing w:line="360" w:lineRule="exact"/>
        <w:ind w:firstLine="420"/>
        <w:rPr>
          <w:snapToGrid w:val="0"/>
          <w:kern w:val="0"/>
          <w:szCs w:val="21"/>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Pr="00210948" w:rsidRDefault="00BD55F9" w:rsidP="00477BD2">
      <w:pPr>
        <w:adjustRightInd w:val="0"/>
        <w:snapToGrid w:val="0"/>
        <w:spacing w:beforeLines="50" w:line="580" w:lineRule="exact"/>
        <w:rPr>
          <w:rFonts w:eastAsia="黑体"/>
          <w:snapToGrid w:val="0"/>
          <w:kern w:val="0"/>
          <w:sz w:val="32"/>
          <w:szCs w:val="32"/>
        </w:rPr>
      </w:pPr>
    </w:p>
    <w:p w:rsidR="00BD55F9" w:rsidRDefault="00BD55F9" w:rsidP="00B156E8">
      <w:pPr>
        <w:adjustRightInd w:val="0"/>
        <w:snapToGrid w:val="0"/>
        <w:spacing w:line="576" w:lineRule="exact"/>
        <w:rPr>
          <w:rFonts w:eastAsia="黑体"/>
          <w:snapToGrid w:val="0"/>
          <w:kern w:val="0"/>
          <w:sz w:val="32"/>
          <w:szCs w:val="32"/>
        </w:rPr>
      </w:pPr>
    </w:p>
    <w:p w:rsidR="00BD55F9" w:rsidRPr="00210948" w:rsidRDefault="00BD55F9" w:rsidP="00E11054">
      <w:pPr>
        <w:adjustRightInd w:val="0"/>
        <w:snapToGrid w:val="0"/>
        <w:spacing w:line="556" w:lineRule="exact"/>
        <w:rPr>
          <w:rFonts w:eastAsia="黑体"/>
          <w:snapToGrid w:val="0"/>
          <w:kern w:val="0"/>
          <w:sz w:val="32"/>
          <w:szCs w:val="32"/>
        </w:rPr>
      </w:pPr>
      <w:r w:rsidRPr="00210948">
        <w:rPr>
          <w:rFonts w:eastAsia="黑体" w:hint="eastAsia"/>
          <w:snapToGrid w:val="0"/>
          <w:kern w:val="0"/>
          <w:sz w:val="32"/>
          <w:szCs w:val="32"/>
        </w:rPr>
        <w:t>附件</w:t>
      </w:r>
      <w:r w:rsidRPr="00210948">
        <w:rPr>
          <w:rFonts w:eastAsia="黑体"/>
          <w:snapToGrid w:val="0"/>
          <w:kern w:val="0"/>
          <w:sz w:val="32"/>
          <w:szCs w:val="32"/>
        </w:rPr>
        <w:t>2</w:t>
      </w:r>
      <w:r>
        <w:rPr>
          <w:rFonts w:eastAsia="黑体"/>
          <w:snapToGrid w:val="0"/>
          <w:kern w:val="0"/>
          <w:sz w:val="32"/>
          <w:szCs w:val="32"/>
        </w:rPr>
        <w:t>-2</w:t>
      </w:r>
    </w:p>
    <w:p w:rsidR="00BD55F9" w:rsidRPr="00210948" w:rsidRDefault="00BD55F9" w:rsidP="00E11054">
      <w:pPr>
        <w:spacing w:line="556" w:lineRule="exact"/>
        <w:jc w:val="center"/>
        <w:rPr>
          <w:rFonts w:eastAsia="方正小标宋简体"/>
          <w:snapToGrid w:val="0"/>
          <w:kern w:val="0"/>
          <w:sz w:val="36"/>
          <w:szCs w:val="36"/>
        </w:rPr>
      </w:pPr>
    </w:p>
    <w:p w:rsidR="00BD55F9" w:rsidRPr="00B156E8" w:rsidRDefault="00BD55F9" w:rsidP="00E11054">
      <w:pPr>
        <w:spacing w:line="556" w:lineRule="exact"/>
        <w:jc w:val="center"/>
        <w:rPr>
          <w:rFonts w:ascii="方正小标宋简体" w:eastAsia="方正小标宋简体"/>
          <w:snapToGrid w:val="0"/>
          <w:kern w:val="0"/>
          <w:sz w:val="44"/>
          <w:szCs w:val="44"/>
        </w:rPr>
      </w:pPr>
      <w:r w:rsidRPr="00B156E8">
        <w:rPr>
          <w:rFonts w:ascii="方正小标宋简体" w:eastAsia="方正小标宋简体" w:hint="eastAsia"/>
          <w:snapToGrid w:val="0"/>
          <w:kern w:val="0"/>
          <w:sz w:val="44"/>
          <w:szCs w:val="44"/>
        </w:rPr>
        <w:t>科学研究和技术服务业非企业单位新增机构纳统条件</w:t>
      </w:r>
    </w:p>
    <w:p w:rsidR="00BD55F9" w:rsidRPr="00210948" w:rsidRDefault="00BD55F9" w:rsidP="00E11054">
      <w:pPr>
        <w:spacing w:line="556" w:lineRule="exact"/>
        <w:rPr>
          <w:rFonts w:eastAsia="黑体"/>
          <w:snapToGrid w:val="0"/>
          <w:kern w:val="0"/>
          <w:sz w:val="32"/>
          <w:szCs w:val="32"/>
        </w:rPr>
      </w:pPr>
      <w:r w:rsidRPr="00210948">
        <w:rPr>
          <w:rFonts w:eastAsia="黑体"/>
          <w:snapToGrid w:val="0"/>
          <w:kern w:val="0"/>
          <w:sz w:val="32"/>
          <w:szCs w:val="32"/>
        </w:rPr>
        <w:t xml:space="preserve"> </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hint="eastAsia"/>
          <w:snapToGrid w:val="0"/>
          <w:kern w:val="0"/>
          <w:sz w:val="32"/>
          <w:szCs w:val="32"/>
        </w:rPr>
        <w:t>科学研究和技术服务业非企业单位新增机构必须同时满足以下条件，方可纳入统计：</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snapToGrid w:val="0"/>
          <w:kern w:val="0"/>
          <w:sz w:val="32"/>
          <w:szCs w:val="32"/>
        </w:rPr>
        <w:t>1.</w:t>
      </w:r>
      <w:r w:rsidRPr="00210948">
        <w:rPr>
          <w:rFonts w:eastAsia="仿宋_GB2312" w:hint="eastAsia"/>
          <w:snapToGrid w:val="0"/>
          <w:kern w:val="0"/>
          <w:sz w:val="32"/>
          <w:szCs w:val="32"/>
        </w:rPr>
        <w:t>必须为独立法人；</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snapToGrid w:val="0"/>
          <w:kern w:val="0"/>
          <w:sz w:val="32"/>
          <w:szCs w:val="32"/>
        </w:rPr>
        <w:t>2.</w:t>
      </w:r>
      <w:r w:rsidRPr="00210948">
        <w:rPr>
          <w:rFonts w:eastAsia="仿宋_GB2312" w:hint="eastAsia"/>
          <w:snapToGrid w:val="0"/>
          <w:kern w:val="0"/>
          <w:sz w:val="32"/>
          <w:szCs w:val="32"/>
        </w:rPr>
        <w:t>必须为事业单位或者民办非企业单位；</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snapToGrid w:val="0"/>
          <w:kern w:val="0"/>
          <w:sz w:val="32"/>
          <w:szCs w:val="32"/>
        </w:rPr>
        <w:t>3.</w:t>
      </w:r>
      <w:r w:rsidRPr="00210948">
        <w:rPr>
          <w:rFonts w:eastAsia="仿宋_GB2312" w:hint="eastAsia"/>
          <w:snapToGrid w:val="0"/>
          <w:kern w:val="0"/>
          <w:sz w:val="32"/>
          <w:szCs w:val="32"/>
        </w:rPr>
        <w:t>从事的国民经济行业必须为研究和试验发展、专业技术服务业或者科技推广和应用服务业；</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snapToGrid w:val="0"/>
          <w:kern w:val="0"/>
          <w:sz w:val="32"/>
          <w:szCs w:val="32"/>
        </w:rPr>
        <w:t>4.</w:t>
      </w:r>
      <w:r w:rsidRPr="00210948">
        <w:rPr>
          <w:rFonts w:eastAsia="仿宋_GB2312" w:hint="eastAsia"/>
          <w:snapToGrid w:val="0"/>
          <w:kern w:val="0"/>
          <w:sz w:val="32"/>
          <w:szCs w:val="32"/>
        </w:rPr>
        <w:t>单位需要达到一定规模：</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hint="eastAsia"/>
          <w:snapToGrid w:val="0"/>
          <w:kern w:val="0"/>
          <w:sz w:val="32"/>
          <w:szCs w:val="32"/>
        </w:rPr>
        <w:t>（</w:t>
      </w:r>
      <w:r w:rsidRPr="00210948">
        <w:rPr>
          <w:rFonts w:eastAsia="仿宋_GB2312"/>
          <w:snapToGrid w:val="0"/>
          <w:kern w:val="0"/>
          <w:sz w:val="32"/>
          <w:szCs w:val="32"/>
        </w:rPr>
        <w:t>1</w:t>
      </w:r>
      <w:r w:rsidRPr="00210948">
        <w:rPr>
          <w:rFonts w:eastAsia="仿宋_GB2312" w:hint="eastAsia"/>
          <w:snapToGrid w:val="0"/>
          <w:kern w:val="0"/>
          <w:sz w:val="32"/>
          <w:szCs w:val="32"/>
        </w:rPr>
        <w:t>）单位若从事的国民经济行业属于研究和试验发展，则科技活动经费支出占经费总支出的比重达到</w:t>
      </w:r>
      <w:r w:rsidRPr="00210948">
        <w:rPr>
          <w:rFonts w:eastAsia="仿宋_GB2312"/>
          <w:snapToGrid w:val="0"/>
          <w:kern w:val="0"/>
          <w:sz w:val="32"/>
          <w:szCs w:val="32"/>
        </w:rPr>
        <w:t>80%</w:t>
      </w:r>
      <w:r w:rsidRPr="00210948">
        <w:rPr>
          <w:rFonts w:eastAsia="仿宋_GB2312" w:hint="eastAsia"/>
          <w:snapToGrid w:val="0"/>
          <w:kern w:val="0"/>
          <w:sz w:val="32"/>
          <w:szCs w:val="32"/>
        </w:rPr>
        <w:t>，且</w:t>
      </w:r>
      <w:r w:rsidRPr="00210948">
        <w:rPr>
          <w:rFonts w:eastAsia="仿宋_GB2312"/>
          <w:snapToGrid w:val="0"/>
          <w:kern w:val="0"/>
          <w:sz w:val="32"/>
          <w:szCs w:val="32"/>
        </w:rPr>
        <w:t>R&amp;D</w:t>
      </w:r>
      <w:r w:rsidRPr="00210948">
        <w:rPr>
          <w:rFonts w:eastAsia="仿宋_GB2312" w:hint="eastAsia"/>
          <w:snapToGrid w:val="0"/>
          <w:kern w:val="0"/>
          <w:sz w:val="32"/>
          <w:szCs w:val="32"/>
        </w:rPr>
        <w:t>经费达到</w:t>
      </w:r>
      <w:r w:rsidRPr="00210948">
        <w:rPr>
          <w:rFonts w:eastAsia="仿宋_GB2312"/>
          <w:snapToGrid w:val="0"/>
          <w:kern w:val="0"/>
          <w:sz w:val="32"/>
          <w:szCs w:val="32"/>
        </w:rPr>
        <w:t>100</w:t>
      </w:r>
      <w:r w:rsidRPr="00210948">
        <w:rPr>
          <w:rFonts w:eastAsia="仿宋_GB2312" w:hint="eastAsia"/>
          <w:snapToGrid w:val="0"/>
          <w:kern w:val="0"/>
          <w:sz w:val="32"/>
          <w:szCs w:val="32"/>
        </w:rPr>
        <w:t>万元，可以纳统，否则不纳统。</w:t>
      </w:r>
    </w:p>
    <w:p w:rsidR="00BD55F9" w:rsidRPr="00210948" w:rsidRDefault="00BD55F9" w:rsidP="00DD6BD9">
      <w:pPr>
        <w:spacing w:line="556" w:lineRule="exact"/>
        <w:ind w:firstLineChars="200" w:firstLine="31680"/>
        <w:rPr>
          <w:rFonts w:eastAsia="仿宋_GB2312"/>
          <w:snapToGrid w:val="0"/>
          <w:kern w:val="0"/>
          <w:sz w:val="32"/>
          <w:szCs w:val="32"/>
        </w:rPr>
      </w:pPr>
      <w:r w:rsidRPr="00210948">
        <w:rPr>
          <w:rFonts w:eastAsia="仿宋_GB2312" w:hint="eastAsia"/>
          <w:snapToGrid w:val="0"/>
          <w:kern w:val="0"/>
          <w:sz w:val="32"/>
          <w:szCs w:val="32"/>
        </w:rPr>
        <w:t>（</w:t>
      </w:r>
      <w:r w:rsidRPr="00210948">
        <w:rPr>
          <w:rFonts w:eastAsia="仿宋_GB2312"/>
          <w:snapToGrid w:val="0"/>
          <w:kern w:val="0"/>
          <w:sz w:val="32"/>
          <w:szCs w:val="32"/>
        </w:rPr>
        <w:t>2</w:t>
      </w:r>
      <w:r w:rsidRPr="00210948">
        <w:rPr>
          <w:rFonts w:eastAsia="仿宋_GB2312" w:hint="eastAsia"/>
          <w:snapToGrid w:val="0"/>
          <w:kern w:val="0"/>
          <w:sz w:val="32"/>
          <w:szCs w:val="32"/>
        </w:rPr>
        <w:t>）单位若从事的国民经济行业为专业技术服务业，且隶属于国务院、省、自治区、直辖市或者副省级城市各部门，则全部纳统；单位若从事的国民经济行业为专业技术服务业，且隶属于地市级各部门、县（区）级各部门或者不隶属于政府部门、无主管时，则本年收入达到</w:t>
      </w:r>
      <w:r w:rsidRPr="00210948">
        <w:rPr>
          <w:rFonts w:eastAsia="仿宋_GB2312"/>
          <w:snapToGrid w:val="0"/>
          <w:kern w:val="0"/>
          <w:sz w:val="32"/>
          <w:szCs w:val="32"/>
        </w:rPr>
        <w:t>500</w:t>
      </w:r>
      <w:r w:rsidRPr="00210948">
        <w:rPr>
          <w:rFonts w:eastAsia="仿宋_GB2312" w:hint="eastAsia"/>
          <w:snapToGrid w:val="0"/>
          <w:kern w:val="0"/>
          <w:sz w:val="32"/>
          <w:szCs w:val="32"/>
        </w:rPr>
        <w:t>万元，可以纳统，否则不纳统。</w:t>
      </w:r>
    </w:p>
    <w:p w:rsidR="00BD55F9" w:rsidRDefault="00BD55F9" w:rsidP="00DD6BD9">
      <w:pPr>
        <w:spacing w:line="556" w:lineRule="exact"/>
        <w:ind w:firstLineChars="200" w:firstLine="31680"/>
        <w:rPr>
          <w:rFonts w:eastAsia="仿宋_GB2312"/>
          <w:snapToGrid w:val="0"/>
          <w:kern w:val="0"/>
          <w:sz w:val="32"/>
          <w:szCs w:val="32"/>
        </w:rPr>
      </w:pPr>
      <w:r w:rsidRPr="00210948">
        <w:rPr>
          <w:rFonts w:eastAsia="仿宋_GB2312" w:hint="eastAsia"/>
          <w:snapToGrid w:val="0"/>
          <w:kern w:val="0"/>
          <w:sz w:val="32"/>
          <w:szCs w:val="32"/>
        </w:rPr>
        <w:t>（</w:t>
      </w:r>
      <w:r w:rsidRPr="00210948">
        <w:rPr>
          <w:rFonts w:eastAsia="仿宋_GB2312"/>
          <w:snapToGrid w:val="0"/>
          <w:kern w:val="0"/>
          <w:sz w:val="32"/>
          <w:szCs w:val="32"/>
        </w:rPr>
        <w:t>3</w:t>
      </w:r>
      <w:r w:rsidRPr="00210948">
        <w:rPr>
          <w:rFonts w:eastAsia="仿宋_GB2312" w:hint="eastAsia"/>
          <w:snapToGrid w:val="0"/>
          <w:kern w:val="0"/>
          <w:sz w:val="32"/>
          <w:szCs w:val="32"/>
        </w:rPr>
        <w:t>）单位若从事的国民经济行业为科技推广和应用服务业，科技活动支出达到</w:t>
      </w:r>
      <w:r w:rsidRPr="00210948">
        <w:rPr>
          <w:rFonts w:eastAsia="仿宋_GB2312"/>
          <w:snapToGrid w:val="0"/>
          <w:kern w:val="0"/>
          <w:sz w:val="32"/>
          <w:szCs w:val="32"/>
        </w:rPr>
        <w:t>100</w:t>
      </w:r>
      <w:r w:rsidRPr="00210948">
        <w:rPr>
          <w:rFonts w:eastAsia="仿宋_GB2312" w:hint="eastAsia"/>
          <w:snapToGrid w:val="0"/>
          <w:kern w:val="0"/>
          <w:sz w:val="32"/>
          <w:szCs w:val="32"/>
        </w:rPr>
        <w:t>万元，且科技活动支出占总支出的比重达到</w:t>
      </w:r>
      <w:r w:rsidRPr="00210948">
        <w:rPr>
          <w:rFonts w:eastAsia="仿宋_GB2312"/>
          <w:snapToGrid w:val="0"/>
          <w:kern w:val="0"/>
          <w:sz w:val="32"/>
          <w:szCs w:val="32"/>
        </w:rPr>
        <w:t>60%</w:t>
      </w:r>
      <w:r w:rsidRPr="00210948">
        <w:rPr>
          <w:rFonts w:eastAsia="仿宋_GB2312" w:hint="eastAsia"/>
          <w:snapToGrid w:val="0"/>
          <w:kern w:val="0"/>
          <w:sz w:val="32"/>
          <w:szCs w:val="32"/>
        </w:rPr>
        <w:t>，可以纳统，否则不纳统。</w:t>
      </w:r>
    </w:p>
    <w:p w:rsidR="00BD55F9" w:rsidRDefault="00BD55F9" w:rsidP="00DD6BD9">
      <w:pPr>
        <w:spacing w:line="556" w:lineRule="exact"/>
        <w:ind w:firstLineChars="200" w:firstLine="31680"/>
        <w:rPr>
          <w:rFonts w:eastAsia="仿宋_GB2312"/>
          <w:snapToGrid w:val="0"/>
          <w:kern w:val="0"/>
          <w:sz w:val="32"/>
          <w:szCs w:val="32"/>
        </w:rPr>
      </w:pPr>
    </w:p>
    <w:tbl>
      <w:tblPr>
        <w:tblpPr w:horzAnchor="margin" w:tblpXSpec="center" w:tblpYSpec="bottom"/>
        <w:tblW w:w="8889" w:type="dxa"/>
        <w:tblBorders>
          <w:top w:val="single" w:sz="4" w:space="0" w:color="auto"/>
          <w:bottom w:val="single" w:sz="4" w:space="0" w:color="auto"/>
        </w:tblBorders>
        <w:tblLayout w:type="fixed"/>
        <w:tblCellMar>
          <w:left w:w="0" w:type="dxa"/>
          <w:right w:w="0" w:type="dxa"/>
        </w:tblCellMar>
        <w:tblLook w:val="0000"/>
      </w:tblPr>
      <w:tblGrid>
        <w:gridCol w:w="5432"/>
        <w:gridCol w:w="3457"/>
      </w:tblGrid>
      <w:tr w:rsidR="00BD55F9" w:rsidRPr="00823883" w:rsidTr="00D70CF0">
        <w:tc>
          <w:tcPr>
            <w:tcW w:w="5432" w:type="dxa"/>
            <w:tcBorders>
              <w:top w:val="single" w:sz="4" w:space="0" w:color="auto"/>
              <w:bottom w:val="single" w:sz="4" w:space="0" w:color="auto"/>
            </w:tcBorders>
          </w:tcPr>
          <w:p w:rsidR="00BD55F9" w:rsidRPr="00823883" w:rsidRDefault="00BD55F9" w:rsidP="00D70CF0">
            <w:pPr>
              <w:tabs>
                <w:tab w:val="left" w:pos="5598"/>
              </w:tabs>
              <w:spacing w:line="520" w:lineRule="exact"/>
              <w:ind w:left="294"/>
              <w:rPr>
                <w:rFonts w:eastAsia="仿宋_GB2312"/>
                <w:sz w:val="28"/>
                <w:szCs w:val="28"/>
              </w:rPr>
            </w:pPr>
            <w:r w:rsidRPr="00823883">
              <w:rPr>
                <w:rFonts w:eastAsia="仿宋_GB2312" w:hint="eastAsia"/>
                <w:sz w:val="28"/>
                <w:szCs w:val="28"/>
              </w:rPr>
              <w:t>舟山市科学技术局</w:t>
            </w:r>
          </w:p>
        </w:tc>
        <w:tc>
          <w:tcPr>
            <w:tcW w:w="3457" w:type="dxa"/>
            <w:tcBorders>
              <w:top w:val="single" w:sz="4" w:space="0" w:color="auto"/>
              <w:bottom w:val="single" w:sz="4" w:space="0" w:color="auto"/>
            </w:tcBorders>
          </w:tcPr>
          <w:p w:rsidR="00BD55F9" w:rsidRPr="00823883" w:rsidRDefault="00BD55F9" w:rsidP="00D70CF0">
            <w:pPr>
              <w:tabs>
                <w:tab w:val="left" w:pos="5598"/>
              </w:tabs>
              <w:spacing w:line="520" w:lineRule="exact"/>
              <w:ind w:right="298"/>
              <w:jc w:val="right"/>
              <w:rPr>
                <w:rFonts w:eastAsia="仿宋_GB2312"/>
                <w:sz w:val="28"/>
                <w:szCs w:val="28"/>
              </w:rPr>
            </w:pPr>
            <w:smartTag w:uri="urn:schemas-microsoft-com:office:smarttags" w:element="chsdate">
              <w:smartTagPr>
                <w:attr w:name="IsROCDate" w:val="False"/>
                <w:attr w:name="IsLunarDate" w:val="False"/>
                <w:attr w:name="Day" w:val="11"/>
                <w:attr w:name="Month" w:val="10"/>
                <w:attr w:name="Year" w:val="2018"/>
              </w:smartTagPr>
              <w:r w:rsidRPr="00823883">
                <w:rPr>
                  <w:rFonts w:eastAsia="仿宋_GB2312"/>
                  <w:sz w:val="28"/>
                  <w:szCs w:val="28"/>
                </w:rPr>
                <w:t>201</w:t>
              </w:r>
              <w:r>
                <w:rPr>
                  <w:rFonts w:eastAsia="仿宋_GB2312"/>
                  <w:sz w:val="28"/>
                  <w:szCs w:val="28"/>
                </w:rPr>
                <w:t>8</w:t>
              </w:r>
              <w:r w:rsidRPr="00823883">
                <w:rPr>
                  <w:rFonts w:eastAsia="仿宋_GB2312" w:hint="eastAsia"/>
                  <w:sz w:val="28"/>
                  <w:szCs w:val="28"/>
                </w:rPr>
                <w:t>年</w:t>
              </w:r>
              <w:r>
                <w:rPr>
                  <w:rFonts w:eastAsia="仿宋_GB2312"/>
                  <w:sz w:val="28"/>
                  <w:szCs w:val="28"/>
                </w:rPr>
                <w:t>10</w:t>
              </w:r>
              <w:r w:rsidRPr="00823883">
                <w:rPr>
                  <w:rFonts w:eastAsia="仿宋_GB2312" w:hint="eastAsia"/>
                  <w:sz w:val="28"/>
                  <w:szCs w:val="28"/>
                </w:rPr>
                <w:t>月</w:t>
              </w:r>
              <w:r>
                <w:rPr>
                  <w:rFonts w:eastAsia="仿宋_GB2312"/>
                  <w:sz w:val="28"/>
                  <w:szCs w:val="28"/>
                </w:rPr>
                <w:t>11</w:t>
              </w:r>
              <w:r w:rsidRPr="00823883">
                <w:rPr>
                  <w:rFonts w:eastAsia="仿宋_GB2312" w:hint="eastAsia"/>
                  <w:sz w:val="28"/>
                  <w:szCs w:val="28"/>
                </w:rPr>
                <w:t>日</w:t>
              </w:r>
            </w:smartTag>
            <w:r w:rsidRPr="00823883">
              <w:rPr>
                <w:rFonts w:eastAsia="仿宋_GB2312" w:hint="eastAsia"/>
                <w:sz w:val="28"/>
                <w:szCs w:val="28"/>
              </w:rPr>
              <w:t>印发</w:t>
            </w:r>
          </w:p>
        </w:tc>
      </w:tr>
    </w:tbl>
    <w:p w:rsidR="00BD55F9" w:rsidRDefault="00BD55F9" w:rsidP="00BD55F9">
      <w:pPr>
        <w:spacing w:line="556" w:lineRule="exact"/>
        <w:ind w:firstLineChars="200" w:firstLine="31680"/>
        <w:rPr>
          <w:rFonts w:eastAsia="仿宋_GB2312"/>
          <w:snapToGrid w:val="0"/>
          <w:kern w:val="0"/>
          <w:sz w:val="32"/>
          <w:szCs w:val="32"/>
        </w:rPr>
      </w:pPr>
    </w:p>
    <w:p w:rsidR="00BD55F9" w:rsidRDefault="00BD55F9" w:rsidP="00DD6BD9">
      <w:pPr>
        <w:spacing w:line="556" w:lineRule="exact"/>
        <w:ind w:firstLineChars="200" w:firstLine="31680"/>
        <w:rPr>
          <w:rFonts w:eastAsia="仿宋_GB2312"/>
          <w:snapToGrid w:val="0"/>
          <w:kern w:val="0"/>
          <w:sz w:val="32"/>
          <w:szCs w:val="32"/>
        </w:rPr>
      </w:pPr>
    </w:p>
    <w:p w:rsidR="00BD55F9" w:rsidRDefault="00BD55F9" w:rsidP="00DD6BD9">
      <w:pPr>
        <w:spacing w:line="556" w:lineRule="exact"/>
        <w:ind w:firstLineChars="200" w:firstLine="31680"/>
        <w:rPr>
          <w:rFonts w:eastAsia="仿宋_GB2312"/>
          <w:snapToGrid w:val="0"/>
          <w:kern w:val="0"/>
          <w:sz w:val="32"/>
          <w:szCs w:val="32"/>
        </w:rPr>
      </w:pPr>
    </w:p>
    <w:p w:rsidR="00BD55F9" w:rsidRDefault="00BD55F9" w:rsidP="00DD6BD9">
      <w:pPr>
        <w:spacing w:line="556" w:lineRule="exact"/>
        <w:ind w:firstLineChars="200" w:firstLine="31680"/>
        <w:rPr>
          <w:rFonts w:eastAsia="仿宋_GB2312"/>
          <w:snapToGrid w:val="0"/>
          <w:kern w:val="0"/>
          <w:sz w:val="32"/>
          <w:szCs w:val="32"/>
        </w:rPr>
      </w:pPr>
    </w:p>
    <w:p w:rsidR="00BD55F9" w:rsidRPr="00B156E8" w:rsidRDefault="00BD55F9" w:rsidP="00AD35C8">
      <w:pPr>
        <w:spacing w:line="556" w:lineRule="exact"/>
        <w:ind w:firstLineChars="200" w:firstLine="31680"/>
        <w:rPr>
          <w:rFonts w:eastAsia="仿宋_GB2312"/>
          <w:snapToGrid w:val="0"/>
          <w:kern w:val="0"/>
          <w:sz w:val="32"/>
          <w:szCs w:val="32"/>
        </w:rPr>
      </w:pPr>
    </w:p>
    <w:sectPr w:rsidR="00BD55F9" w:rsidRPr="00B156E8" w:rsidSect="00B156E8">
      <w:footerReference w:type="even" r:id="rId8"/>
      <w:footerReference w:type="default" r:id="rId9"/>
      <w:pgSz w:w="11906" w:h="16838"/>
      <w:pgMar w:top="1701"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F9" w:rsidRDefault="00BD55F9" w:rsidP="006E69CE">
      <w:r>
        <w:separator/>
      </w:r>
    </w:p>
  </w:endnote>
  <w:endnote w:type="continuationSeparator" w:id="0">
    <w:p w:rsidR="00BD55F9" w:rsidRDefault="00BD55F9" w:rsidP="006E6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F9" w:rsidRDefault="00BD55F9" w:rsidP="004434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D55F9" w:rsidRDefault="00BD55F9" w:rsidP="00B156E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F9" w:rsidRPr="00B156E8" w:rsidRDefault="00BD55F9" w:rsidP="004434EA">
    <w:pPr>
      <w:pStyle w:val="Footer"/>
      <w:framePr w:wrap="around" w:vAnchor="text" w:hAnchor="margin" w:xAlign="outside" w:y="1"/>
      <w:rPr>
        <w:rStyle w:val="PageNumber"/>
        <w:rFonts w:ascii="宋体"/>
        <w:sz w:val="28"/>
        <w:szCs w:val="28"/>
      </w:rPr>
    </w:pPr>
    <w:r w:rsidRPr="00B156E8">
      <w:rPr>
        <w:rStyle w:val="PageNumber"/>
        <w:rFonts w:ascii="宋体" w:hAnsi="宋体"/>
        <w:sz w:val="28"/>
        <w:szCs w:val="28"/>
      </w:rPr>
      <w:fldChar w:fldCharType="begin"/>
    </w:r>
    <w:r w:rsidRPr="00B156E8">
      <w:rPr>
        <w:rStyle w:val="PageNumber"/>
        <w:rFonts w:ascii="宋体" w:hAnsi="宋体"/>
        <w:sz w:val="28"/>
        <w:szCs w:val="28"/>
      </w:rPr>
      <w:instrText xml:space="preserve">PAGE  </w:instrText>
    </w:r>
    <w:r w:rsidRPr="00B156E8">
      <w:rPr>
        <w:rStyle w:val="PageNumber"/>
        <w:rFonts w:ascii="宋体" w:hAnsi="宋体"/>
        <w:sz w:val="28"/>
        <w:szCs w:val="28"/>
      </w:rPr>
      <w:fldChar w:fldCharType="separate"/>
    </w:r>
    <w:r>
      <w:rPr>
        <w:rStyle w:val="PageNumber"/>
        <w:rFonts w:ascii="宋体" w:hAnsi="宋体"/>
        <w:noProof/>
        <w:sz w:val="28"/>
        <w:szCs w:val="28"/>
      </w:rPr>
      <w:t>- 6 -</w:t>
    </w:r>
    <w:r w:rsidRPr="00B156E8">
      <w:rPr>
        <w:rStyle w:val="PageNumber"/>
        <w:rFonts w:ascii="宋体" w:hAnsi="宋体"/>
        <w:sz w:val="28"/>
        <w:szCs w:val="28"/>
      </w:rPr>
      <w:fldChar w:fldCharType="end"/>
    </w:r>
  </w:p>
  <w:p w:rsidR="00BD55F9" w:rsidRDefault="00BD55F9" w:rsidP="00B156E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F9" w:rsidRDefault="00BD55F9" w:rsidP="006E69CE">
      <w:r>
        <w:separator/>
      </w:r>
    </w:p>
  </w:footnote>
  <w:footnote w:type="continuationSeparator" w:id="0">
    <w:p w:rsidR="00BD55F9" w:rsidRDefault="00BD55F9" w:rsidP="006E6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2D1"/>
    <w:rsid w:val="00034B70"/>
    <w:rsid w:val="000433F0"/>
    <w:rsid w:val="00210948"/>
    <w:rsid w:val="002156B3"/>
    <w:rsid w:val="00334A30"/>
    <w:rsid w:val="004410E0"/>
    <w:rsid w:val="004434EA"/>
    <w:rsid w:val="00477BD2"/>
    <w:rsid w:val="004F7848"/>
    <w:rsid w:val="00527732"/>
    <w:rsid w:val="00557C08"/>
    <w:rsid w:val="005720C7"/>
    <w:rsid w:val="00597D78"/>
    <w:rsid w:val="005D2EFF"/>
    <w:rsid w:val="006772C1"/>
    <w:rsid w:val="006924EE"/>
    <w:rsid w:val="006943C7"/>
    <w:rsid w:val="006B7023"/>
    <w:rsid w:val="006D5842"/>
    <w:rsid w:val="006E69CE"/>
    <w:rsid w:val="007407B5"/>
    <w:rsid w:val="007448D4"/>
    <w:rsid w:val="00765599"/>
    <w:rsid w:val="007C6C5A"/>
    <w:rsid w:val="00823883"/>
    <w:rsid w:val="00886352"/>
    <w:rsid w:val="009E5EDB"/>
    <w:rsid w:val="00A66F7C"/>
    <w:rsid w:val="00AD35C8"/>
    <w:rsid w:val="00B156E8"/>
    <w:rsid w:val="00B372D1"/>
    <w:rsid w:val="00B51684"/>
    <w:rsid w:val="00B700BF"/>
    <w:rsid w:val="00B74FC1"/>
    <w:rsid w:val="00BD55F9"/>
    <w:rsid w:val="00C24D34"/>
    <w:rsid w:val="00D01348"/>
    <w:rsid w:val="00D14979"/>
    <w:rsid w:val="00D50CFC"/>
    <w:rsid w:val="00D70CF0"/>
    <w:rsid w:val="00DD6BD9"/>
    <w:rsid w:val="00DD79A4"/>
    <w:rsid w:val="00DF5850"/>
    <w:rsid w:val="00E11054"/>
    <w:rsid w:val="00E75190"/>
    <w:rsid w:val="00EB4073"/>
    <w:rsid w:val="00EF269E"/>
    <w:rsid w:val="00F400EE"/>
    <w:rsid w:val="00F40642"/>
    <w:rsid w:val="00FA1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D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69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69CE"/>
    <w:rPr>
      <w:rFonts w:ascii="Times New Roman" w:eastAsia="宋体" w:hAnsi="Times New Roman" w:cs="Times New Roman"/>
      <w:sz w:val="18"/>
      <w:szCs w:val="18"/>
    </w:rPr>
  </w:style>
  <w:style w:type="paragraph" w:styleId="Footer">
    <w:name w:val="footer"/>
    <w:basedOn w:val="Normal"/>
    <w:link w:val="FooterChar"/>
    <w:uiPriority w:val="99"/>
    <w:semiHidden/>
    <w:rsid w:val="006E69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69CE"/>
    <w:rPr>
      <w:rFonts w:ascii="Times New Roman" w:eastAsia="宋体" w:hAnsi="Times New Roman" w:cs="Times New Roman"/>
      <w:sz w:val="18"/>
      <w:szCs w:val="18"/>
    </w:rPr>
  </w:style>
  <w:style w:type="character" w:styleId="Hyperlink">
    <w:name w:val="Hyperlink"/>
    <w:basedOn w:val="DefaultParagraphFont"/>
    <w:uiPriority w:val="99"/>
    <w:rsid w:val="00B156E8"/>
    <w:rPr>
      <w:rFonts w:cs="Times New Roman"/>
      <w:color w:val="0000FF"/>
      <w:u w:val="single"/>
    </w:rPr>
  </w:style>
  <w:style w:type="character" w:styleId="PageNumber">
    <w:name w:val="page number"/>
    <w:basedOn w:val="DefaultParagraphFont"/>
    <w:uiPriority w:val="99"/>
    <w:rsid w:val="00B156E8"/>
    <w:rPr>
      <w:rFonts w:cs="Times New Roman"/>
    </w:rPr>
  </w:style>
  <w:style w:type="paragraph" w:styleId="BalloonText">
    <w:name w:val="Balloon Text"/>
    <w:basedOn w:val="Normal"/>
    <w:link w:val="BalloonTextChar"/>
    <w:uiPriority w:val="99"/>
    <w:semiHidden/>
    <w:rsid w:val="00B74FC1"/>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42516275">
      <w:marLeft w:val="0"/>
      <w:marRight w:val="0"/>
      <w:marTop w:val="0"/>
      <w:marBottom w:val="0"/>
      <w:divBdr>
        <w:top w:val="none" w:sz="0" w:space="0" w:color="auto"/>
        <w:left w:val="none" w:sz="0" w:space="0" w:color="auto"/>
        <w:bottom w:val="none" w:sz="0" w:space="0" w:color="auto"/>
        <w:right w:val="none" w:sz="0" w:space="0" w:color="auto"/>
      </w:divBdr>
      <w:divsChild>
        <w:div w:id="34251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jkjt.gov.cn/news/downxw/1021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34152168@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11</Pages>
  <Words>810</Words>
  <Characters>4617</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舒红</cp:lastModifiedBy>
  <cp:revision>25</cp:revision>
  <cp:lastPrinted>2018-10-11T06:34:00Z</cp:lastPrinted>
  <dcterms:created xsi:type="dcterms:W3CDTF">2018-10-10T03:26:00Z</dcterms:created>
  <dcterms:modified xsi:type="dcterms:W3CDTF">2018-10-11T06:54:00Z</dcterms:modified>
</cp:coreProperties>
</file>